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34" w:rsidRPr="00E52034" w:rsidRDefault="00E52034" w:rsidP="00E52034">
      <w:pPr>
        <w:spacing w:after="0" w:line="240" w:lineRule="auto"/>
        <w:jc w:val="center"/>
        <w:rPr>
          <w:rFonts w:ascii="Times New Roman" w:eastAsia="Times New Roman" w:hAnsi="Times New Roman" w:cs="Times New Roman"/>
          <w:sz w:val="24"/>
          <w:szCs w:val="24"/>
        </w:rPr>
      </w:pPr>
      <w:r w:rsidRPr="00E52034">
        <w:rPr>
          <w:rFonts w:ascii="Times New Roman" w:eastAsia="Times New Roman" w:hAnsi="Times New Roman" w:cs="Times New Roman"/>
          <w:color w:val="3333FF"/>
          <w:sz w:val="48"/>
          <w:szCs w:val="48"/>
        </w:rPr>
        <w:t>Who is correct?</w:t>
      </w:r>
      <w:r w:rsidRPr="00E52034">
        <w:rPr>
          <w:rFonts w:ascii="Times New Roman" w:eastAsia="Times New Roman" w:hAnsi="Times New Roman" w:cs="Times New Roman"/>
          <w:sz w:val="24"/>
          <w:szCs w:val="24"/>
        </w:rPr>
        <w:t xml:space="preserve"> </w:t>
      </w:r>
      <w:r w:rsidRPr="00E52034">
        <w:rPr>
          <w:rFonts w:ascii="Times New Roman" w:eastAsia="Times New Roman" w:hAnsi="Times New Roman" w:cs="Times New Roman"/>
          <w:sz w:val="24"/>
          <w:szCs w:val="24"/>
        </w:rPr>
        <w:br/>
      </w:r>
      <w:r w:rsidRPr="00E52034">
        <w:rPr>
          <w:rFonts w:ascii="Times New Roman" w:eastAsia="Times New Roman" w:hAnsi="Times New Roman" w:cs="Times New Roman"/>
          <w:color w:val="3333FF"/>
          <w:sz w:val="36"/>
          <w:szCs w:val="36"/>
        </w:rPr>
        <w:t>Yes, though it may depend on whom you ask!</w:t>
      </w:r>
      <w:r w:rsidRPr="00E52034">
        <w:rPr>
          <w:rFonts w:ascii="Times New Roman" w:eastAsia="Times New Roman" w:hAnsi="Times New Roman" w:cs="Times New Roman"/>
          <w:sz w:val="24"/>
          <w:szCs w:val="24"/>
        </w:rPr>
        <w:t xml:space="preserve"> </w:t>
      </w:r>
    </w:p>
    <w:p w:rsidR="00E52034" w:rsidRPr="00E52034" w:rsidRDefault="00E52034" w:rsidP="00E52034">
      <w:pPr>
        <w:spacing w:after="0"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xml:space="preserve">     </w:t>
      </w:r>
      <w:r w:rsidRPr="00E52034">
        <w:rPr>
          <w:rFonts w:ascii="Times New Roman" w:eastAsia="Times New Roman" w:hAnsi="Times New Roman" w:cs="Times New Roman"/>
          <w:sz w:val="48"/>
          <w:szCs w:val="48"/>
        </w:rPr>
        <w:t>“W</w:t>
      </w:r>
      <w:r w:rsidRPr="00E52034">
        <w:rPr>
          <w:rFonts w:ascii="Times New Roman" w:eastAsia="Times New Roman" w:hAnsi="Times New Roman" w:cs="Times New Roman"/>
          <w:sz w:val="24"/>
          <w:szCs w:val="24"/>
        </w:rPr>
        <w:t xml:space="preserve">ho” and “whoever” are </w:t>
      </w:r>
      <w:hyperlink r:id="rId4" w:history="1">
        <w:r w:rsidRPr="00E52034">
          <w:rPr>
            <w:rFonts w:ascii="Times New Roman" w:eastAsia="Times New Roman" w:hAnsi="Times New Roman" w:cs="Times New Roman"/>
            <w:color w:val="0000FF"/>
            <w:sz w:val="24"/>
            <w:szCs w:val="24"/>
            <w:u w:val="single"/>
          </w:rPr>
          <w:t>subjective pronouns</w:t>
        </w:r>
      </w:hyperlink>
      <w:r w:rsidRPr="00E52034">
        <w:rPr>
          <w:rFonts w:ascii="Times New Roman" w:eastAsia="Times New Roman" w:hAnsi="Times New Roman" w:cs="Times New Roman"/>
          <w:sz w:val="24"/>
          <w:szCs w:val="24"/>
        </w:rPr>
        <w:t xml:space="preserve">; “whom” and “whomever” are in the </w:t>
      </w:r>
      <w:hyperlink r:id="rId5" w:history="1">
        <w:r w:rsidRPr="00E52034">
          <w:rPr>
            <w:rFonts w:ascii="Times New Roman" w:eastAsia="Times New Roman" w:hAnsi="Times New Roman" w:cs="Times New Roman"/>
            <w:color w:val="0000FF"/>
            <w:sz w:val="24"/>
            <w:szCs w:val="24"/>
            <w:u w:val="single"/>
          </w:rPr>
          <w:t>objective case</w:t>
        </w:r>
      </w:hyperlink>
      <w:r w:rsidRPr="00E52034">
        <w:rPr>
          <w:rFonts w:ascii="Times New Roman" w:eastAsia="Times New Roman" w:hAnsi="Times New Roman" w:cs="Times New Roman"/>
          <w:sz w:val="24"/>
          <w:szCs w:val="24"/>
        </w:rPr>
        <w:t xml:space="preserve">. As simple and important as that distinction is, many people have difficulty deciding on the proper usage </w:t>
      </w:r>
      <w:proofErr w:type="gramStart"/>
      <w:r w:rsidRPr="00E52034">
        <w:rPr>
          <w:rFonts w:ascii="Times New Roman" w:eastAsia="Times New Roman" w:hAnsi="Times New Roman" w:cs="Times New Roman"/>
          <w:sz w:val="24"/>
          <w:szCs w:val="24"/>
        </w:rPr>
        <w:t>of  “</w:t>
      </w:r>
      <w:proofErr w:type="gramEnd"/>
      <w:r w:rsidRPr="00E52034">
        <w:rPr>
          <w:rFonts w:ascii="Times New Roman" w:eastAsia="Times New Roman" w:hAnsi="Times New Roman" w:cs="Times New Roman"/>
          <w:sz w:val="24"/>
          <w:szCs w:val="24"/>
        </w:rPr>
        <w:t xml:space="preserve">who” and “whom” in sentences.  </w:t>
      </w:r>
      <w:r w:rsidRPr="00E52034">
        <w:rPr>
          <w:rFonts w:ascii="Times New Roman" w:eastAsia="Times New Roman" w:hAnsi="Times New Roman" w:cs="Times New Roman"/>
          <w:sz w:val="24"/>
          <w:szCs w:val="24"/>
        </w:rPr>
        <w:br/>
        <w:t xml:space="preserve">    The two sentences below illustrate the easy usage in which “who” is clearly the subject and “whom” is clearly the object. In such simple cases, virtually everyone can determine the proper choice:  </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xml:space="preserve">    </w:t>
      </w:r>
      <w:r w:rsidRPr="00E52034">
        <w:rPr>
          <w:rFonts w:ascii="Times New Roman" w:eastAsia="Times New Roman" w:hAnsi="Times New Roman" w:cs="Times New Roman"/>
          <w:b/>
          <w:bCs/>
          <w:color w:val="FF0000"/>
          <w:sz w:val="24"/>
          <w:szCs w:val="24"/>
        </w:rPr>
        <w:t>Who</w:t>
      </w:r>
      <w:r w:rsidRPr="00E52034">
        <w:rPr>
          <w:rFonts w:ascii="Times New Roman" w:eastAsia="Times New Roman" w:hAnsi="Times New Roman" w:cs="Times New Roman"/>
          <w:color w:val="FF0000"/>
          <w:sz w:val="24"/>
          <w:szCs w:val="24"/>
        </w:rPr>
        <w:t xml:space="preserve"> </w:t>
      </w:r>
      <w:r w:rsidRPr="00E52034">
        <w:rPr>
          <w:rFonts w:ascii="Times New Roman" w:eastAsia="Times New Roman" w:hAnsi="Times New Roman" w:cs="Times New Roman"/>
          <w:b/>
          <w:bCs/>
          <w:color w:val="000000"/>
          <w:sz w:val="24"/>
          <w:szCs w:val="24"/>
        </w:rPr>
        <w:t>is that masked man?</w:t>
      </w:r>
      <w:r w:rsidRPr="00E52034">
        <w:rPr>
          <w:rFonts w:ascii="Times New Roman" w:eastAsia="Times New Roman" w:hAnsi="Times New Roman" w:cs="Times New Roman"/>
          <w:b/>
          <w:bCs/>
          <w:color w:val="3333FF"/>
          <w:sz w:val="24"/>
          <w:szCs w:val="24"/>
        </w:rPr>
        <w:t xml:space="preserve"> </w:t>
      </w:r>
      <w:r w:rsidRPr="00E52034">
        <w:rPr>
          <w:rFonts w:ascii="Times New Roman" w:eastAsia="Times New Roman" w:hAnsi="Times New Roman" w:cs="Times New Roman"/>
          <w:b/>
          <w:bCs/>
          <w:color w:val="ED181E"/>
          <w:sz w:val="24"/>
          <w:szCs w:val="24"/>
        </w:rPr>
        <w:t>(“Who” / subject) </w:t>
      </w:r>
      <w:r w:rsidRPr="00E52034">
        <w:rPr>
          <w:rFonts w:ascii="Times New Roman" w:eastAsia="Times New Roman" w:hAnsi="Times New Roman" w:cs="Times New Roman"/>
          <w:sz w:val="24"/>
          <w:szCs w:val="24"/>
        </w:rPr>
        <w:t xml:space="preserve"> </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xml:space="preserve">    </w:t>
      </w:r>
      <w:r w:rsidRPr="00E52034">
        <w:rPr>
          <w:rFonts w:ascii="Times New Roman" w:eastAsia="Times New Roman" w:hAnsi="Times New Roman" w:cs="Times New Roman"/>
          <w:b/>
          <w:bCs/>
          <w:color w:val="000000"/>
          <w:sz w:val="24"/>
          <w:szCs w:val="24"/>
        </w:rPr>
        <w:t xml:space="preserve">The men, four of </w:t>
      </w:r>
      <w:r w:rsidRPr="00E52034">
        <w:rPr>
          <w:rFonts w:ascii="Times New Roman" w:eastAsia="Times New Roman" w:hAnsi="Times New Roman" w:cs="Times New Roman"/>
          <w:b/>
          <w:bCs/>
          <w:color w:val="FF0000"/>
          <w:sz w:val="24"/>
          <w:szCs w:val="24"/>
        </w:rPr>
        <w:t xml:space="preserve">whom </w:t>
      </w:r>
      <w:r w:rsidRPr="00E52034">
        <w:rPr>
          <w:rFonts w:ascii="Times New Roman" w:eastAsia="Times New Roman" w:hAnsi="Times New Roman" w:cs="Times New Roman"/>
          <w:b/>
          <w:bCs/>
          <w:color w:val="000000"/>
          <w:sz w:val="24"/>
          <w:szCs w:val="24"/>
        </w:rPr>
        <w:t xml:space="preserve">are ill, were indicted for fraud. </w:t>
      </w:r>
      <w:r w:rsidRPr="00E52034">
        <w:rPr>
          <w:rFonts w:ascii="Times New Roman" w:eastAsia="Times New Roman" w:hAnsi="Times New Roman" w:cs="Times New Roman"/>
          <w:b/>
          <w:bCs/>
          <w:color w:val="ED181E"/>
          <w:sz w:val="24"/>
          <w:szCs w:val="24"/>
        </w:rPr>
        <w:t>(“</w:t>
      </w:r>
      <w:proofErr w:type="gramStart"/>
      <w:r w:rsidRPr="00E52034">
        <w:rPr>
          <w:rFonts w:ascii="Times New Roman" w:eastAsia="Times New Roman" w:hAnsi="Times New Roman" w:cs="Times New Roman"/>
          <w:b/>
          <w:bCs/>
          <w:color w:val="ED181E"/>
          <w:sz w:val="24"/>
          <w:szCs w:val="24"/>
        </w:rPr>
        <w:t>whom</w:t>
      </w:r>
      <w:proofErr w:type="gramEnd"/>
      <w:r w:rsidRPr="00E52034">
        <w:rPr>
          <w:rFonts w:ascii="Times New Roman" w:eastAsia="Times New Roman" w:hAnsi="Times New Roman" w:cs="Times New Roman"/>
          <w:b/>
          <w:bCs/>
          <w:color w:val="ED181E"/>
          <w:sz w:val="24"/>
          <w:szCs w:val="24"/>
        </w:rPr>
        <w:t>” / object) </w:t>
      </w:r>
      <w:r w:rsidRPr="00E52034">
        <w:rPr>
          <w:rFonts w:ascii="Times New Roman" w:eastAsia="Times New Roman" w:hAnsi="Times New Roman" w:cs="Times New Roman"/>
          <w:sz w:val="24"/>
          <w:szCs w:val="24"/>
        </w:rPr>
        <w:t xml:space="preserve"> </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xml:space="preserve">    When “who” is not the main subject of the sentence, however, many people become confused. They tinker and change who to “whom.”  </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w:t>
      </w:r>
      <w:r w:rsidRPr="00E52034">
        <w:rPr>
          <w:rFonts w:ascii="Times New Roman" w:eastAsia="Times New Roman" w:hAnsi="Times New Roman" w:cs="Times New Roman"/>
          <w:b/>
          <w:bCs/>
          <w:color w:val="000000"/>
          <w:sz w:val="24"/>
          <w:szCs w:val="24"/>
        </w:rPr>
        <w:t xml:space="preserve"> It was Thomas Jefferson, I think, </w:t>
      </w:r>
      <w:r w:rsidRPr="00E52034">
        <w:rPr>
          <w:rFonts w:ascii="Times New Roman" w:eastAsia="Times New Roman" w:hAnsi="Times New Roman" w:cs="Times New Roman"/>
          <w:b/>
          <w:bCs/>
          <w:color w:val="FF0000"/>
          <w:sz w:val="24"/>
          <w:szCs w:val="24"/>
        </w:rPr>
        <w:t>who</w:t>
      </w:r>
      <w:r w:rsidRPr="00E52034">
        <w:rPr>
          <w:rFonts w:ascii="Times New Roman" w:eastAsia="Times New Roman" w:hAnsi="Times New Roman" w:cs="Times New Roman"/>
          <w:b/>
          <w:bCs/>
          <w:color w:val="000000"/>
          <w:sz w:val="24"/>
          <w:szCs w:val="24"/>
        </w:rPr>
        <w:t xml:space="preserve"> was the third president of the United States.</w:t>
      </w:r>
      <w:r w:rsidRPr="00E52034">
        <w:rPr>
          <w:rFonts w:ascii="Times New Roman" w:eastAsia="Times New Roman" w:hAnsi="Times New Roman" w:cs="Times New Roman"/>
          <w:sz w:val="24"/>
          <w:szCs w:val="24"/>
        </w:rPr>
        <w:t xml:space="preserve"> </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Notice that “who,” not “whom,” is still the correct form as the subject of the clause that follows. The proper name, Thomas Jefferson, could be substituted for “</w:t>
      </w:r>
      <w:proofErr w:type="gramStart"/>
      <w:r w:rsidRPr="00E52034">
        <w:rPr>
          <w:rFonts w:ascii="Times New Roman" w:eastAsia="Times New Roman" w:hAnsi="Times New Roman" w:cs="Times New Roman"/>
          <w:sz w:val="24"/>
          <w:szCs w:val="24"/>
        </w:rPr>
        <w:t>who</w:t>
      </w:r>
      <w:proofErr w:type="gramEnd"/>
      <w:r w:rsidRPr="00E52034">
        <w:rPr>
          <w:rFonts w:ascii="Times New Roman" w:eastAsia="Times New Roman" w:hAnsi="Times New Roman" w:cs="Times New Roman"/>
          <w:sz w:val="24"/>
          <w:szCs w:val="24"/>
        </w:rPr>
        <w:t xml:space="preserve">” to make a perfectly good sentence:  </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xml:space="preserve">    </w:t>
      </w:r>
      <w:r w:rsidRPr="00E52034">
        <w:rPr>
          <w:rFonts w:ascii="Times New Roman" w:eastAsia="Times New Roman" w:hAnsi="Times New Roman" w:cs="Times New Roman"/>
          <w:b/>
          <w:bCs/>
          <w:color w:val="000000"/>
          <w:sz w:val="24"/>
          <w:szCs w:val="24"/>
        </w:rPr>
        <w:t>Thomas Jefferson was the third president of the United States. </w:t>
      </w:r>
      <w:r w:rsidRPr="00E52034">
        <w:rPr>
          <w:rFonts w:ascii="Times New Roman" w:eastAsia="Times New Roman" w:hAnsi="Times New Roman" w:cs="Times New Roman"/>
          <w:sz w:val="24"/>
          <w:szCs w:val="24"/>
        </w:rPr>
        <w:t xml:space="preserve"> </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xml:space="preserve">    As a ready check in such sentences, simply substitute the personal pronoun “he/him” or “she/her” for “who/whom.” If he or she would be the correct form, the proper choice is who.” </w:t>
      </w:r>
      <w:proofErr w:type="gramStart"/>
      <w:r w:rsidRPr="00E52034">
        <w:rPr>
          <w:rFonts w:ascii="Times New Roman" w:eastAsia="Times New Roman" w:hAnsi="Times New Roman" w:cs="Times New Roman"/>
          <w:sz w:val="24"/>
          <w:szCs w:val="24"/>
        </w:rPr>
        <w:t>If  “</w:t>
      </w:r>
      <w:proofErr w:type="gramEnd"/>
      <w:r w:rsidRPr="00E52034">
        <w:rPr>
          <w:rFonts w:ascii="Times New Roman" w:eastAsia="Times New Roman" w:hAnsi="Times New Roman" w:cs="Times New Roman"/>
          <w:sz w:val="24"/>
          <w:szCs w:val="24"/>
        </w:rPr>
        <w:t xml:space="preserve">him” or “her” would be correct, use “whom.”  </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xml:space="preserve">    This technique of substituting a personal pronoun for the relative pronoun works nicely whenever you have difficulty deciding whether to use “who” or “whom,” assuming that you have no difficulty using the proper form of personal pronouns.  </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xml:space="preserve">    Even when the word order must be altered slightly, you can use the technique:  </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xml:space="preserve">    </w:t>
      </w:r>
      <w:r w:rsidRPr="00E52034">
        <w:rPr>
          <w:rFonts w:ascii="Times New Roman" w:eastAsia="Times New Roman" w:hAnsi="Times New Roman" w:cs="Times New Roman"/>
          <w:b/>
          <w:bCs/>
          <w:color w:val="000000"/>
          <w:sz w:val="24"/>
          <w:szCs w:val="24"/>
        </w:rPr>
        <w:t xml:space="preserve">Mrs. Dimwit consulted an astrologer </w:t>
      </w:r>
      <w:r w:rsidRPr="00E52034">
        <w:rPr>
          <w:rFonts w:ascii="Times New Roman" w:eastAsia="Times New Roman" w:hAnsi="Times New Roman" w:cs="Times New Roman"/>
          <w:b/>
          <w:bCs/>
          <w:color w:val="FF0000"/>
          <w:sz w:val="24"/>
          <w:szCs w:val="24"/>
        </w:rPr>
        <w:t xml:space="preserve">whom </w:t>
      </w:r>
      <w:r w:rsidRPr="00E52034">
        <w:rPr>
          <w:rFonts w:ascii="Times New Roman" w:eastAsia="Times New Roman" w:hAnsi="Times New Roman" w:cs="Times New Roman"/>
          <w:b/>
          <w:bCs/>
          <w:color w:val="000000"/>
          <w:sz w:val="24"/>
          <w:szCs w:val="24"/>
        </w:rPr>
        <w:t>she met in Seattle.</w:t>
      </w:r>
      <w:r w:rsidRPr="00E52034">
        <w:rPr>
          <w:rFonts w:ascii="Times New Roman" w:eastAsia="Times New Roman" w:hAnsi="Times New Roman" w:cs="Times New Roman"/>
          <w:b/>
          <w:bCs/>
          <w:sz w:val="24"/>
          <w:szCs w:val="24"/>
        </w:rPr>
        <w:t xml:space="preserve"> </w:t>
      </w:r>
      <w:r w:rsidRPr="00E52034">
        <w:rPr>
          <w:rFonts w:ascii="Times New Roman" w:eastAsia="Times New Roman" w:hAnsi="Times New Roman" w:cs="Times New Roman"/>
          <w:b/>
          <w:bCs/>
          <w:color w:val="ED181E"/>
          <w:sz w:val="24"/>
          <w:szCs w:val="24"/>
        </w:rPr>
        <w:t>(She met him in Seattle.) </w:t>
      </w:r>
      <w:r w:rsidRPr="00E52034">
        <w:rPr>
          <w:rFonts w:ascii="Times New Roman" w:eastAsia="Times New Roman" w:hAnsi="Times New Roman" w:cs="Times New Roman"/>
          <w:sz w:val="24"/>
          <w:szCs w:val="24"/>
        </w:rPr>
        <w:t xml:space="preserve"> </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xml:space="preserve">    </w:t>
      </w:r>
      <w:r w:rsidRPr="00E52034">
        <w:rPr>
          <w:rFonts w:ascii="Times New Roman" w:eastAsia="Times New Roman" w:hAnsi="Times New Roman" w:cs="Times New Roman"/>
          <w:b/>
          <w:bCs/>
          <w:color w:val="000000"/>
          <w:sz w:val="24"/>
          <w:szCs w:val="24"/>
        </w:rPr>
        <w:t xml:space="preserve">Jones is the man </w:t>
      </w:r>
      <w:r w:rsidRPr="00E52034">
        <w:rPr>
          <w:rFonts w:ascii="Times New Roman" w:eastAsia="Times New Roman" w:hAnsi="Times New Roman" w:cs="Times New Roman"/>
          <w:b/>
          <w:bCs/>
          <w:color w:val="FF0000"/>
          <w:sz w:val="24"/>
          <w:szCs w:val="24"/>
        </w:rPr>
        <w:t xml:space="preserve">whom </w:t>
      </w:r>
      <w:r w:rsidRPr="00E52034">
        <w:rPr>
          <w:rFonts w:ascii="Times New Roman" w:eastAsia="Times New Roman" w:hAnsi="Times New Roman" w:cs="Times New Roman"/>
          <w:b/>
          <w:bCs/>
          <w:color w:val="000000"/>
          <w:sz w:val="24"/>
          <w:szCs w:val="24"/>
        </w:rPr>
        <w:t xml:space="preserve">I went fishing with last spring. </w:t>
      </w:r>
      <w:r w:rsidRPr="00E52034">
        <w:rPr>
          <w:rFonts w:ascii="Times New Roman" w:eastAsia="Times New Roman" w:hAnsi="Times New Roman" w:cs="Times New Roman"/>
          <w:b/>
          <w:bCs/>
          <w:color w:val="ED181E"/>
          <w:sz w:val="24"/>
          <w:szCs w:val="24"/>
        </w:rPr>
        <w:t>(I went fishing with him.) </w:t>
      </w:r>
      <w:r w:rsidRPr="00E52034">
        <w:rPr>
          <w:rFonts w:ascii="Times New Roman" w:eastAsia="Times New Roman" w:hAnsi="Times New Roman" w:cs="Times New Roman"/>
          <w:sz w:val="24"/>
          <w:szCs w:val="24"/>
        </w:rPr>
        <w:t xml:space="preserve"> </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xml:space="preserve">    </w:t>
      </w:r>
      <w:r w:rsidRPr="00E52034">
        <w:rPr>
          <w:rFonts w:ascii="Times New Roman" w:eastAsia="Times New Roman" w:hAnsi="Times New Roman" w:cs="Times New Roman"/>
          <w:b/>
          <w:bCs/>
          <w:color w:val="000000"/>
          <w:sz w:val="24"/>
          <w:szCs w:val="24"/>
        </w:rPr>
        <w:t xml:space="preserve">Joyce is the girl </w:t>
      </w:r>
      <w:r w:rsidRPr="00E52034">
        <w:rPr>
          <w:rFonts w:ascii="Times New Roman" w:eastAsia="Times New Roman" w:hAnsi="Times New Roman" w:cs="Times New Roman"/>
          <w:b/>
          <w:bCs/>
          <w:color w:val="FF0000"/>
          <w:sz w:val="24"/>
          <w:szCs w:val="24"/>
        </w:rPr>
        <w:t xml:space="preserve">who </w:t>
      </w:r>
      <w:r w:rsidRPr="00E52034">
        <w:rPr>
          <w:rFonts w:ascii="Times New Roman" w:eastAsia="Times New Roman" w:hAnsi="Times New Roman" w:cs="Times New Roman"/>
          <w:b/>
          <w:bCs/>
          <w:color w:val="000000"/>
          <w:sz w:val="24"/>
          <w:szCs w:val="24"/>
        </w:rPr>
        <w:t xml:space="preserve">got the job. </w:t>
      </w:r>
      <w:r w:rsidRPr="00E52034">
        <w:rPr>
          <w:rFonts w:ascii="Times New Roman" w:eastAsia="Times New Roman" w:hAnsi="Times New Roman" w:cs="Times New Roman"/>
          <w:b/>
          <w:bCs/>
          <w:color w:val="ED181E"/>
          <w:sz w:val="24"/>
          <w:szCs w:val="24"/>
        </w:rPr>
        <w:t>(She got the job.) </w:t>
      </w:r>
      <w:r w:rsidRPr="00E52034">
        <w:rPr>
          <w:rFonts w:ascii="Times New Roman" w:eastAsia="Times New Roman" w:hAnsi="Times New Roman" w:cs="Times New Roman"/>
          <w:sz w:val="24"/>
          <w:szCs w:val="24"/>
        </w:rPr>
        <w:t xml:space="preserve"> </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xml:space="preserve">    </w:t>
      </w:r>
      <w:r w:rsidRPr="00E52034">
        <w:rPr>
          <w:rFonts w:ascii="Times New Roman" w:eastAsia="Times New Roman" w:hAnsi="Times New Roman" w:cs="Times New Roman"/>
          <w:b/>
          <w:bCs/>
          <w:color w:val="FF0000"/>
          <w:sz w:val="24"/>
          <w:szCs w:val="24"/>
        </w:rPr>
        <w:t>Whom</w:t>
      </w:r>
      <w:r w:rsidRPr="00E52034">
        <w:rPr>
          <w:rFonts w:ascii="Times New Roman" w:eastAsia="Times New Roman" w:hAnsi="Times New Roman" w:cs="Times New Roman"/>
          <w:b/>
          <w:bCs/>
          <w:color w:val="000000"/>
          <w:sz w:val="24"/>
          <w:szCs w:val="24"/>
        </w:rPr>
        <w:t xml:space="preserve"> can we turn to in a time of crisis? </w:t>
      </w:r>
      <w:r w:rsidRPr="00E52034">
        <w:rPr>
          <w:rFonts w:ascii="Times New Roman" w:eastAsia="Times New Roman" w:hAnsi="Times New Roman" w:cs="Times New Roman"/>
          <w:b/>
          <w:bCs/>
          <w:color w:val="ED181E"/>
          <w:sz w:val="24"/>
          <w:szCs w:val="24"/>
        </w:rPr>
        <w:t>(Can we turn to her?)</w:t>
      </w:r>
      <w:r w:rsidRPr="00E52034">
        <w:rPr>
          <w:rFonts w:ascii="Times New Roman" w:eastAsia="Times New Roman" w:hAnsi="Times New Roman" w:cs="Times New Roman"/>
          <w:sz w:val="24"/>
          <w:szCs w:val="24"/>
        </w:rPr>
        <w:t xml:space="preserve"> </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lastRenderedPageBreak/>
        <w:t xml:space="preserve">    </w:t>
      </w:r>
      <w:r w:rsidRPr="00E52034">
        <w:rPr>
          <w:rFonts w:ascii="Times New Roman" w:eastAsia="Times New Roman" w:hAnsi="Times New Roman" w:cs="Times New Roman"/>
          <w:b/>
          <w:bCs/>
          <w:color w:val="000000"/>
          <w:sz w:val="24"/>
          <w:szCs w:val="24"/>
        </w:rPr>
        <w:t xml:space="preserve">The delegates differed as to </w:t>
      </w:r>
      <w:r w:rsidRPr="00E52034">
        <w:rPr>
          <w:rFonts w:ascii="Times New Roman" w:eastAsia="Times New Roman" w:hAnsi="Times New Roman" w:cs="Times New Roman"/>
          <w:b/>
          <w:bCs/>
          <w:color w:val="FF0000"/>
          <w:sz w:val="24"/>
          <w:szCs w:val="24"/>
        </w:rPr>
        <w:t>who</w:t>
      </w:r>
      <w:r w:rsidRPr="00E52034">
        <w:rPr>
          <w:rFonts w:ascii="Times New Roman" w:eastAsia="Times New Roman" w:hAnsi="Times New Roman" w:cs="Times New Roman"/>
          <w:b/>
          <w:bCs/>
          <w:color w:val="000000"/>
          <w:sz w:val="24"/>
          <w:szCs w:val="24"/>
        </w:rPr>
        <w:t xml:space="preserve"> they thought might win. </w:t>
      </w:r>
      <w:proofErr w:type="gramStart"/>
      <w:r w:rsidRPr="00E52034">
        <w:rPr>
          <w:rFonts w:ascii="Times New Roman" w:eastAsia="Times New Roman" w:hAnsi="Times New Roman" w:cs="Times New Roman"/>
          <w:color w:val="000000"/>
          <w:sz w:val="24"/>
          <w:szCs w:val="24"/>
        </w:rPr>
        <w:t>(Not whom.</w:t>
      </w:r>
      <w:proofErr w:type="gramEnd"/>
      <w:r w:rsidRPr="00E52034">
        <w:rPr>
          <w:rFonts w:ascii="Times New Roman" w:eastAsia="Times New Roman" w:hAnsi="Times New Roman" w:cs="Times New Roman"/>
          <w:color w:val="000000"/>
          <w:sz w:val="24"/>
          <w:szCs w:val="24"/>
        </w:rPr>
        <w:t xml:space="preserve"> Here the entire clause is the object of the preposition. Substitution is particularly helpful in cases such as this. They thought </w:t>
      </w:r>
      <w:r w:rsidRPr="00E52034">
        <w:rPr>
          <w:rFonts w:ascii="Times New Roman" w:eastAsia="Times New Roman" w:hAnsi="Times New Roman" w:cs="Times New Roman"/>
          <w:b/>
          <w:bCs/>
          <w:color w:val="000000"/>
          <w:sz w:val="24"/>
          <w:szCs w:val="24"/>
        </w:rPr>
        <w:t>he</w:t>
      </w:r>
      <w:r w:rsidRPr="00E52034">
        <w:rPr>
          <w:rFonts w:ascii="Times New Roman" w:eastAsia="Times New Roman" w:hAnsi="Times New Roman" w:cs="Times New Roman"/>
          <w:color w:val="000000"/>
          <w:sz w:val="24"/>
          <w:szCs w:val="24"/>
        </w:rPr>
        <w:t xml:space="preserve"> might win.) </w:t>
      </w:r>
      <w:r w:rsidRPr="00E52034">
        <w:rPr>
          <w:rFonts w:ascii="Times New Roman" w:eastAsia="Times New Roman" w:hAnsi="Times New Roman" w:cs="Times New Roman"/>
          <w:sz w:val="24"/>
          <w:szCs w:val="24"/>
        </w:rPr>
        <w:t xml:space="preserve"> </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xml:space="preserve">    </w:t>
      </w:r>
      <w:r w:rsidRPr="00E52034">
        <w:rPr>
          <w:rFonts w:ascii="Times New Roman" w:eastAsia="Times New Roman" w:hAnsi="Times New Roman" w:cs="Times New Roman"/>
          <w:b/>
          <w:bCs/>
          <w:color w:val="FF0000"/>
          <w:sz w:val="24"/>
          <w:szCs w:val="24"/>
        </w:rPr>
        <w:t>Who</w:t>
      </w:r>
      <w:r w:rsidRPr="00E52034">
        <w:rPr>
          <w:rFonts w:ascii="Times New Roman" w:eastAsia="Times New Roman" w:hAnsi="Times New Roman" w:cs="Times New Roman"/>
          <w:b/>
          <w:bCs/>
          <w:color w:val="000000"/>
          <w:sz w:val="24"/>
          <w:szCs w:val="24"/>
        </w:rPr>
        <w:t xml:space="preserve"> is that masked man? </w:t>
      </w:r>
      <w:r w:rsidRPr="00E52034">
        <w:rPr>
          <w:rFonts w:ascii="Times New Roman" w:eastAsia="Times New Roman" w:hAnsi="Times New Roman" w:cs="Times New Roman"/>
          <w:b/>
          <w:bCs/>
          <w:color w:val="ED181E"/>
          <w:sz w:val="24"/>
          <w:szCs w:val="24"/>
        </w:rPr>
        <w:t>(</w:t>
      </w:r>
      <w:proofErr w:type="gramStart"/>
      <w:r w:rsidRPr="00E52034">
        <w:rPr>
          <w:rFonts w:ascii="Times New Roman" w:eastAsia="Times New Roman" w:hAnsi="Times New Roman" w:cs="Times New Roman"/>
          <w:b/>
          <w:bCs/>
          <w:color w:val="ED181E"/>
          <w:sz w:val="24"/>
          <w:szCs w:val="24"/>
        </w:rPr>
        <w:t>subject</w:t>
      </w:r>
      <w:proofErr w:type="gramEnd"/>
      <w:r w:rsidRPr="00E52034">
        <w:rPr>
          <w:rFonts w:ascii="Times New Roman" w:eastAsia="Times New Roman" w:hAnsi="Times New Roman" w:cs="Times New Roman"/>
          <w:b/>
          <w:bCs/>
          <w:color w:val="ED181E"/>
          <w:sz w:val="24"/>
          <w:szCs w:val="24"/>
        </w:rPr>
        <w:t>)</w:t>
      </w:r>
      <w:r w:rsidRPr="00E52034">
        <w:rPr>
          <w:rFonts w:ascii="Times New Roman" w:eastAsia="Times New Roman" w:hAnsi="Times New Roman" w:cs="Times New Roman"/>
          <w:sz w:val="24"/>
          <w:szCs w:val="24"/>
        </w:rPr>
        <w:t xml:space="preserve"> </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xml:space="preserve">    </w:t>
      </w:r>
      <w:r w:rsidRPr="00E52034">
        <w:rPr>
          <w:rFonts w:ascii="Times New Roman" w:eastAsia="Times New Roman" w:hAnsi="Times New Roman" w:cs="Times New Roman"/>
          <w:b/>
          <w:bCs/>
          <w:color w:val="000000"/>
          <w:sz w:val="24"/>
          <w:szCs w:val="24"/>
        </w:rPr>
        <w:t xml:space="preserve">The men, four of </w:t>
      </w:r>
      <w:r w:rsidRPr="00E52034">
        <w:rPr>
          <w:rFonts w:ascii="Times New Roman" w:eastAsia="Times New Roman" w:hAnsi="Times New Roman" w:cs="Times New Roman"/>
          <w:b/>
          <w:bCs/>
          <w:color w:val="FF0000"/>
          <w:sz w:val="24"/>
          <w:szCs w:val="24"/>
        </w:rPr>
        <w:t>whom</w:t>
      </w:r>
      <w:r w:rsidRPr="00E52034">
        <w:rPr>
          <w:rFonts w:ascii="Times New Roman" w:eastAsia="Times New Roman" w:hAnsi="Times New Roman" w:cs="Times New Roman"/>
          <w:b/>
          <w:bCs/>
          <w:color w:val="000000"/>
          <w:sz w:val="24"/>
          <w:szCs w:val="24"/>
        </w:rPr>
        <w:t xml:space="preserve"> are ill, were indicted for fraud. </w:t>
      </w:r>
      <w:r w:rsidRPr="00E52034">
        <w:rPr>
          <w:rFonts w:ascii="Times New Roman" w:eastAsia="Times New Roman" w:hAnsi="Times New Roman" w:cs="Times New Roman"/>
          <w:b/>
          <w:bCs/>
          <w:color w:val="ED181E"/>
          <w:sz w:val="24"/>
          <w:szCs w:val="24"/>
        </w:rPr>
        <w:t>(</w:t>
      </w:r>
      <w:proofErr w:type="gramStart"/>
      <w:r w:rsidRPr="00E52034">
        <w:rPr>
          <w:rFonts w:ascii="Times New Roman" w:eastAsia="Times New Roman" w:hAnsi="Times New Roman" w:cs="Times New Roman"/>
          <w:b/>
          <w:bCs/>
          <w:color w:val="ED181E"/>
          <w:sz w:val="24"/>
          <w:szCs w:val="24"/>
        </w:rPr>
        <w:t>object</w:t>
      </w:r>
      <w:proofErr w:type="gramEnd"/>
      <w:r w:rsidRPr="00E52034">
        <w:rPr>
          <w:rFonts w:ascii="Times New Roman" w:eastAsia="Times New Roman" w:hAnsi="Times New Roman" w:cs="Times New Roman"/>
          <w:b/>
          <w:bCs/>
          <w:color w:val="ED181E"/>
          <w:sz w:val="24"/>
          <w:szCs w:val="24"/>
        </w:rPr>
        <w:t>) </w:t>
      </w:r>
      <w:r w:rsidRPr="00E52034">
        <w:rPr>
          <w:rFonts w:ascii="Times New Roman" w:eastAsia="Times New Roman" w:hAnsi="Times New Roman" w:cs="Times New Roman"/>
          <w:sz w:val="24"/>
          <w:szCs w:val="24"/>
        </w:rPr>
        <w:t xml:space="preserve"> </w:t>
      </w:r>
    </w:p>
    <w:p w:rsidR="00E52034" w:rsidRPr="00E52034" w:rsidRDefault="003E4EF0" w:rsidP="00E52034">
      <w:pPr>
        <w:spacing w:after="0" w:line="240" w:lineRule="auto"/>
        <w:rPr>
          <w:rFonts w:ascii="Times New Roman" w:eastAsia="Times New Roman" w:hAnsi="Times New Roman" w:cs="Times New Roman"/>
          <w:sz w:val="24"/>
          <w:szCs w:val="24"/>
        </w:rPr>
      </w:pPr>
      <w:r w:rsidRPr="003E4EF0">
        <w:rPr>
          <w:rFonts w:ascii="Times New Roman" w:eastAsia="Times New Roman" w:hAnsi="Times New Roman" w:cs="Times New Roman"/>
          <w:sz w:val="24"/>
          <w:szCs w:val="24"/>
        </w:rPr>
        <w:pict>
          <v:rect id="_x0000_i1025" style="width:150pt;height:.75pt" o:hrpct="0" o:hralign="center" o:hrstd="t" o:hrnoshade="t" o:hr="t" fillcolor="#a0a0a0" stroked="f"/>
        </w:pict>
      </w:r>
    </w:p>
    <w:p w:rsidR="00E52034" w:rsidRPr="00E52034" w:rsidRDefault="00E52034" w:rsidP="00E52034">
      <w:pPr>
        <w:spacing w:after="0"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br/>
        <w:t xml:space="preserve">    And, now, for a really tough test (or, at least, most people trip up on it):  </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xml:space="preserve">    </w:t>
      </w:r>
      <w:r w:rsidRPr="00E52034">
        <w:rPr>
          <w:rFonts w:ascii="Times New Roman" w:eastAsia="Times New Roman" w:hAnsi="Times New Roman" w:cs="Times New Roman"/>
          <w:b/>
          <w:bCs/>
          <w:color w:val="000000"/>
          <w:sz w:val="24"/>
          <w:szCs w:val="24"/>
        </w:rPr>
        <w:t xml:space="preserve">I decided to vote for </w:t>
      </w:r>
      <w:r w:rsidRPr="00E52034">
        <w:rPr>
          <w:rFonts w:ascii="Times New Roman" w:eastAsia="Times New Roman" w:hAnsi="Times New Roman" w:cs="Times New Roman"/>
          <w:b/>
          <w:bCs/>
          <w:color w:val="FF0000"/>
          <w:sz w:val="24"/>
          <w:szCs w:val="24"/>
        </w:rPr>
        <w:t>whoever/whomever</w:t>
      </w:r>
      <w:r w:rsidRPr="00E52034">
        <w:rPr>
          <w:rFonts w:ascii="Times New Roman" w:eastAsia="Times New Roman" w:hAnsi="Times New Roman" w:cs="Times New Roman"/>
          <w:b/>
          <w:bCs/>
          <w:color w:val="000000"/>
          <w:sz w:val="24"/>
          <w:szCs w:val="24"/>
        </w:rPr>
        <w:t xml:space="preserve"> called me first. </w:t>
      </w:r>
      <w:r w:rsidRPr="00E52034">
        <w:rPr>
          <w:rFonts w:ascii="Times New Roman" w:eastAsia="Times New Roman" w:hAnsi="Times New Roman" w:cs="Times New Roman"/>
          <w:sz w:val="24"/>
          <w:szCs w:val="24"/>
        </w:rPr>
        <w:t xml:space="preserve"> </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color w:val="FF0000"/>
          <w:sz w:val="24"/>
          <w:szCs w:val="24"/>
        </w:rPr>
        <w:t xml:space="preserve">    </w:t>
      </w:r>
      <w:r w:rsidRPr="00E52034">
        <w:rPr>
          <w:rFonts w:ascii="Times New Roman" w:eastAsia="Times New Roman" w:hAnsi="Times New Roman" w:cs="Times New Roman"/>
          <w:b/>
          <w:bCs/>
          <w:color w:val="000000"/>
          <w:sz w:val="24"/>
          <w:szCs w:val="24"/>
        </w:rPr>
        <w:t xml:space="preserve">Give it to </w:t>
      </w:r>
      <w:r w:rsidRPr="00E52034">
        <w:rPr>
          <w:rFonts w:ascii="Times New Roman" w:eastAsia="Times New Roman" w:hAnsi="Times New Roman" w:cs="Times New Roman"/>
          <w:b/>
          <w:bCs/>
          <w:color w:val="FF0000"/>
          <w:sz w:val="24"/>
          <w:szCs w:val="24"/>
        </w:rPr>
        <w:t xml:space="preserve">whoever/whomever </w:t>
      </w:r>
      <w:r w:rsidRPr="00E52034">
        <w:rPr>
          <w:rFonts w:ascii="Times New Roman" w:eastAsia="Times New Roman" w:hAnsi="Times New Roman" w:cs="Times New Roman"/>
          <w:b/>
          <w:bCs/>
          <w:color w:val="000000"/>
          <w:sz w:val="24"/>
          <w:szCs w:val="24"/>
        </w:rPr>
        <w:t>deserves it. </w:t>
      </w:r>
      <w:r w:rsidRPr="00E52034">
        <w:rPr>
          <w:rFonts w:ascii="Times New Roman" w:eastAsia="Times New Roman" w:hAnsi="Times New Roman" w:cs="Times New Roman"/>
          <w:sz w:val="24"/>
          <w:szCs w:val="24"/>
        </w:rPr>
        <w:t xml:space="preserve"> </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xml:space="preserve">      It's “whoever” in both cases. Even though you can read the first sentence as “I decided to vote for him” (which would make it “whomever”), the entire phrase “(he) called me first” is the object of the preposition “for.” So, it's “whoever.” It's the same for the second example: “...he deserves it” wins out.  </w:t>
      </w:r>
    </w:p>
    <w:p w:rsidR="00E52034" w:rsidRPr="00E52034" w:rsidRDefault="003E4EF0" w:rsidP="00E52034">
      <w:pPr>
        <w:spacing w:after="0" w:line="240" w:lineRule="auto"/>
        <w:rPr>
          <w:rFonts w:ascii="Times New Roman" w:eastAsia="Times New Roman" w:hAnsi="Times New Roman" w:cs="Times New Roman"/>
          <w:sz w:val="24"/>
          <w:szCs w:val="24"/>
        </w:rPr>
      </w:pPr>
      <w:r w:rsidRPr="003E4EF0">
        <w:rPr>
          <w:rFonts w:ascii="Times New Roman" w:eastAsia="Times New Roman" w:hAnsi="Times New Roman" w:cs="Times New Roman"/>
          <w:sz w:val="24"/>
          <w:szCs w:val="24"/>
        </w:rPr>
        <w:pict>
          <v:rect id="_x0000_i1026" style="width:150pt;height:.75pt" o:hrpct="0" o:hralign="center" o:hrstd="t" o:hrnoshade="t" o:hr="t" fillcolor="#a0a0a0" stroked="f"/>
        </w:pict>
      </w:r>
    </w:p>
    <w:p w:rsidR="00E52034" w:rsidRPr="00E52034" w:rsidRDefault="00E52034" w:rsidP="00E52034">
      <w:pPr>
        <w:spacing w:before="100" w:beforeAutospacing="1" w:after="100" w:afterAutospacing="1" w:line="240" w:lineRule="auto"/>
        <w:jc w:val="center"/>
        <w:rPr>
          <w:rFonts w:ascii="Times New Roman" w:eastAsia="Times New Roman" w:hAnsi="Times New Roman" w:cs="Times New Roman"/>
          <w:sz w:val="24"/>
          <w:szCs w:val="24"/>
        </w:rPr>
      </w:pPr>
      <w:r w:rsidRPr="00E52034">
        <w:rPr>
          <w:rFonts w:ascii="Times New Roman" w:eastAsia="Times New Roman" w:hAnsi="Times New Roman" w:cs="Times New Roman"/>
          <w:color w:val="0000CC"/>
          <w:sz w:val="36"/>
          <w:szCs w:val="36"/>
        </w:rPr>
        <w:t>Three “easy-to-use” rules</w:t>
      </w:r>
      <w:r w:rsidRPr="00E52034">
        <w:rPr>
          <w:rFonts w:ascii="Times New Roman" w:eastAsia="Times New Roman" w:hAnsi="Times New Roman" w:cs="Times New Roman"/>
          <w:color w:val="0000CC"/>
          <w:sz w:val="36"/>
          <w:szCs w:val="36"/>
        </w:rPr>
        <w:br/>
        <w:t>so you'll always get it correct</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xml:space="preserve">      </w:t>
      </w:r>
      <w:r w:rsidRPr="00E52034">
        <w:rPr>
          <w:rFonts w:ascii="Times New Roman" w:eastAsia="Times New Roman" w:hAnsi="Times New Roman" w:cs="Times New Roman"/>
          <w:b/>
          <w:bCs/>
          <w:color w:val="000000"/>
          <w:sz w:val="24"/>
          <w:szCs w:val="24"/>
        </w:rPr>
        <w:t>Rule #1: Substitute “he/him” or “she/her”:</w:t>
      </w:r>
      <w:r w:rsidRPr="00E52034">
        <w:rPr>
          <w:rFonts w:ascii="Times New Roman" w:eastAsia="Times New Roman" w:hAnsi="Times New Roman" w:cs="Times New Roman"/>
          <w:color w:val="000000"/>
          <w:sz w:val="24"/>
          <w:szCs w:val="24"/>
        </w:rPr>
        <w:t xml:space="preserve"> </w:t>
      </w:r>
      <w:r w:rsidRPr="00E52034">
        <w:rPr>
          <w:rFonts w:ascii="Times New Roman" w:eastAsia="Times New Roman" w:hAnsi="Times New Roman" w:cs="Times New Roman"/>
          <w:sz w:val="24"/>
          <w:szCs w:val="24"/>
        </w:rPr>
        <w:t>If it's either “he” or “she,” then it's “who;” if it's “him” or “her,” then it's “</w:t>
      </w:r>
      <w:proofErr w:type="gramStart"/>
      <w:r w:rsidRPr="00E52034">
        <w:rPr>
          <w:rFonts w:ascii="Times New Roman" w:eastAsia="Times New Roman" w:hAnsi="Times New Roman" w:cs="Times New Roman"/>
          <w:sz w:val="24"/>
          <w:szCs w:val="24"/>
        </w:rPr>
        <w:t>whom</w:t>
      </w:r>
      <w:proofErr w:type="gramEnd"/>
      <w:r w:rsidRPr="00E52034">
        <w:rPr>
          <w:rFonts w:ascii="Times New Roman" w:eastAsia="Times New Roman" w:hAnsi="Times New Roman" w:cs="Times New Roman"/>
          <w:sz w:val="24"/>
          <w:szCs w:val="24"/>
        </w:rPr>
        <w:t>.”</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b/>
          <w:bCs/>
          <w:color w:val="000000"/>
          <w:sz w:val="24"/>
          <w:szCs w:val="24"/>
        </w:rPr>
        <w:t xml:space="preserve">     Rule #2: </w:t>
      </w:r>
      <w:r w:rsidRPr="00E52034">
        <w:rPr>
          <w:rFonts w:ascii="Times New Roman" w:eastAsia="Times New Roman" w:hAnsi="Times New Roman" w:cs="Times New Roman"/>
          <w:b/>
          <w:bCs/>
          <w:sz w:val="24"/>
          <w:szCs w:val="24"/>
        </w:rPr>
        <w:t>Every verb</w:t>
      </w:r>
      <w:r w:rsidRPr="00E52034">
        <w:rPr>
          <w:rFonts w:ascii="Times New Roman" w:eastAsia="Times New Roman" w:hAnsi="Times New Roman" w:cs="Times New Roman"/>
          <w:sz w:val="24"/>
          <w:szCs w:val="24"/>
        </w:rPr>
        <w:t xml:space="preserve"> </w:t>
      </w:r>
      <w:r w:rsidRPr="00E52034">
        <w:rPr>
          <w:rFonts w:ascii="Times New Roman" w:eastAsia="Times New Roman" w:hAnsi="Times New Roman" w:cs="Times New Roman"/>
          <w:b/>
          <w:bCs/>
          <w:color w:val="ED181E"/>
          <w:sz w:val="24"/>
          <w:szCs w:val="24"/>
        </w:rPr>
        <w:t xml:space="preserve">with a tense </w:t>
      </w:r>
      <w:r w:rsidRPr="00E52034">
        <w:rPr>
          <w:rFonts w:ascii="Times New Roman" w:eastAsia="Times New Roman" w:hAnsi="Times New Roman" w:cs="Times New Roman"/>
          <w:b/>
          <w:bCs/>
          <w:sz w:val="24"/>
          <w:szCs w:val="24"/>
        </w:rPr>
        <w:t>in a sentence must have a subject.</w:t>
      </w:r>
      <w:r w:rsidRPr="00E52034">
        <w:rPr>
          <w:rFonts w:ascii="Times New Roman" w:eastAsia="Times New Roman" w:hAnsi="Times New Roman" w:cs="Times New Roman"/>
          <w:sz w:val="24"/>
          <w:szCs w:val="24"/>
        </w:rPr>
        <w:t xml:space="preserve"> And that word is always in the nominative case, so it's “who.” For example: In this sentence, “I decided to vote for whoever called me first”:</w:t>
      </w:r>
      <w:r w:rsidRPr="00E52034">
        <w:rPr>
          <w:rFonts w:ascii="Times New Roman" w:eastAsia="Times New Roman" w:hAnsi="Times New Roman" w:cs="Times New Roman"/>
          <w:sz w:val="24"/>
          <w:szCs w:val="24"/>
        </w:rPr>
        <w:br/>
        <w:t>      • “I” is the subject of “decided”</w:t>
      </w:r>
      <w:r w:rsidRPr="00E52034">
        <w:rPr>
          <w:rFonts w:ascii="Times New Roman" w:eastAsia="Times New Roman" w:hAnsi="Times New Roman" w:cs="Times New Roman"/>
          <w:sz w:val="24"/>
          <w:szCs w:val="24"/>
        </w:rPr>
        <w:br/>
        <w:t>      • “he” (whoever) is the subject of the verb “called.”</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In the sentence, “Give it to whoever deserves it</w:t>
      </w:r>
      <w:proofErr w:type="gramStart"/>
      <w:r w:rsidRPr="00E52034">
        <w:rPr>
          <w:rFonts w:ascii="Times New Roman" w:eastAsia="Times New Roman" w:hAnsi="Times New Roman" w:cs="Times New Roman"/>
          <w:sz w:val="24"/>
          <w:szCs w:val="24"/>
        </w:rPr>
        <w:t>”:</w:t>
      </w:r>
      <w:proofErr w:type="gramEnd"/>
      <w:r w:rsidRPr="00E52034">
        <w:rPr>
          <w:rFonts w:ascii="Times New Roman" w:eastAsia="Times New Roman" w:hAnsi="Times New Roman" w:cs="Times New Roman"/>
          <w:sz w:val="24"/>
          <w:szCs w:val="24"/>
        </w:rPr>
        <w:t xml:space="preserve">([You] give it to whoever deserves it.) </w:t>
      </w:r>
      <w:r w:rsidRPr="00E52034">
        <w:rPr>
          <w:rFonts w:ascii="Times New Roman" w:eastAsia="Times New Roman" w:hAnsi="Times New Roman" w:cs="Times New Roman"/>
          <w:sz w:val="24"/>
          <w:szCs w:val="24"/>
        </w:rPr>
        <w:br/>
        <w:t>      • “he” (whoever) is the subject of the verb “deserves.”</w:t>
      </w:r>
      <w:r w:rsidRPr="00E52034">
        <w:rPr>
          <w:rFonts w:ascii="Times New Roman" w:eastAsia="Times New Roman" w:hAnsi="Times New Roman" w:cs="Times New Roman"/>
          <w:sz w:val="24"/>
          <w:szCs w:val="24"/>
        </w:rPr>
        <w:br/>
        <w:t>      This rule supersedes the first rule as it relates to “who” and “whom.”</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w:t>
      </w:r>
      <w:r w:rsidRPr="00E52034">
        <w:rPr>
          <w:rFonts w:ascii="Times New Roman" w:eastAsia="Times New Roman" w:hAnsi="Times New Roman" w:cs="Times New Roman"/>
          <w:b/>
          <w:bCs/>
          <w:sz w:val="24"/>
          <w:szCs w:val="24"/>
        </w:rPr>
        <w:t>Note:</w:t>
      </w:r>
      <w:r w:rsidRPr="00E52034">
        <w:rPr>
          <w:rFonts w:ascii="Times New Roman" w:eastAsia="Times New Roman" w:hAnsi="Times New Roman" w:cs="Times New Roman"/>
          <w:sz w:val="24"/>
          <w:szCs w:val="24"/>
        </w:rPr>
        <w:t xml:space="preserve"> Related to this rule is one that says: The subject of a phrase is always attached to that phrase — no matter what. For example:</w:t>
      </w:r>
      <w:r w:rsidRPr="00E52034">
        <w:rPr>
          <w:rFonts w:ascii="Times New Roman" w:eastAsia="Times New Roman" w:hAnsi="Times New Roman" w:cs="Times New Roman"/>
          <w:sz w:val="24"/>
          <w:szCs w:val="24"/>
        </w:rPr>
        <w:br/>
        <w:t>             Ask whoever reads that book to answer the question.</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Break down the sentence thusly:</w:t>
      </w:r>
      <w:r w:rsidRPr="00E52034">
        <w:rPr>
          <w:rFonts w:ascii="Times New Roman" w:eastAsia="Times New Roman" w:hAnsi="Times New Roman" w:cs="Times New Roman"/>
          <w:sz w:val="24"/>
          <w:szCs w:val="24"/>
        </w:rPr>
        <w:br/>
        <w:t>     (You) ask him (he reads that book) to answer the question.</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lastRenderedPageBreak/>
        <w:t>     In the phrase “he reads that book,” you cannot separate the subject “he” from the phrase to which it is attached.</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w:t>
      </w:r>
      <w:r w:rsidRPr="00E52034">
        <w:rPr>
          <w:rFonts w:ascii="Times New Roman" w:eastAsia="Times New Roman" w:hAnsi="Times New Roman" w:cs="Times New Roman"/>
          <w:b/>
          <w:bCs/>
          <w:sz w:val="24"/>
          <w:szCs w:val="24"/>
        </w:rPr>
        <w:t xml:space="preserve">If you remember </w:t>
      </w:r>
      <w:r w:rsidRPr="00E52034">
        <w:rPr>
          <w:rFonts w:ascii="Times New Roman" w:eastAsia="Times New Roman" w:hAnsi="Times New Roman" w:cs="Times New Roman"/>
          <w:sz w:val="24"/>
          <w:szCs w:val="24"/>
        </w:rPr>
        <w:t xml:space="preserve">these two rules — substitute “he/him” or “she/her,” and that every verb with a tense must have a subject — you should solve the “who/whom” quandary every time. </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w:t>
      </w:r>
      <w:r w:rsidRPr="00E52034">
        <w:rPr>
          <w:rFonts w:ascii="Times New Roman" w:eastAsia="Times New Roman" w:hAnsi="Times New Roman" w:cs="Times New Roman"/>
          <w:b/>
          <w:bCs/>
          <w:color w:val="FF0000"/>
          <w:sz w:val="24"/>
          <w:szCs w:val="24"/>
        </w:rPr>
        <w:t xml:space="preserve">If you apply those two rules </w:t>
      </w:r>
      <w:r w:rsidRPr="00E52034">
        <w:rPr>
          <w:rFonts w:ascii="Times New Roman" w:eastAsia="Times New Roman" w:hAnsi="Times New Roman" w:cs="Times New Roman"/>
          <w:color w:val="000000"/>
          <w:sz w:val="24"/>
          <w:szCs w:val="24"/>
        </w:rPr>
        <w:t>and you're still not sure, apply the all-important Rule #3.</w:t>
      </w:r>
    </w:p>
    <w:p w:rsidR="00E52034" w:rsidRPr="00E52034" w:rsidRDefault="00E52034" w:rsidP="00E52034">
      <w:pPr>
        <w:spacing w:before="100" w:beforeAutospacing="1" w:after="100" w:afterAutospacing="1" w:line="240" w:lineRule="auto"/>
        <w:rPr>
          <w:rFonts w:ascii="Times New Roman" w:eastAsia="Times New Roman" w:hAnsi="Times New Roman" w:cs="Times New Roman"/>
          <w:sz w:val="24"/>
          <w:szCs w:val="24"/>
        </w:rPr>
      </w:pPr>
      <w:r w:rsidRPr="00E52034">
        <w:rPr>
          <w:rFonts w:ascii="Times New Roman" w:eastAsia="Times New Roman" w:hAnsi="Times New Roman" w:cs="Times New Roman"/>
          <w:sz w:val="24"/>
          <w:szCs w:val="24"/>
        </w:rPr>
        <w:t>     </w:t>
      </w:r>
      <w:r w:rsidRPr="00E52034">
        <w:rPr>
          <w:rFonts w:ascii="Times New Roman" w:eastAsia="Times New Roman" w:hAnsi="Times New Roman" w:cs="Times New Roman"/>
          <w:b/>
          <w:bCs/>
          <w:color w:val="000000"/>
          <w:sz w:val="24"/>
          <w:szCs w:val="24"/>
        </w:rPr>
        <w:t xml:space="preserve">Rule #3: </w:t>
      </w:r>
      <w:r w:rsidRPr="00E52034">
        <w:rPr>
          <w:rFonts w:ascii="Times New Roman" w:eastAsia="Times New Roman" w:hAnsi="Times New Roman" w:cs="Times New Roman"/>
          <w:color w:val="000000"/>
          <w:sz w:val="24"/>
          <w:szCs w:val="24"/>
        </w:rPr>
        <w:t xml:space="preserve">Give it a sincere and honest effort to determine if it's “who” or “whom.” If it takes more </w:t>
      </w:r>
      <w:proofErr w:type="gramStart"/>
      <w:r w:rsidRPr="00E52034">
        <w:rPr>
          <w:rFonts w:ascii="Times New Roman" w:eastAsia="Times New Roman" w:hAnsi="Times New Roman" w:cs="Times New Roman"/>
          <w:color w:val="000000"/>
          <w:sz w:val="24"/>
          <w:szCs w:val="24"/>
        </w:rPr>
        <w:t>than a</w:t>
      </w:r>
      <w:proofErr w:type="gramEnd"/>
      <w:r w:rsidRPr="00E52034">
        <w:rPr>
          <w:rFonts w:ascii="Times New Roman" w:eastAsia="Times New Roman" w:hAnsi="Times New Roman" w:cs="Times New Roman"/>
          <w:color w:val="000000"/>
          <w:sz w:val="24"/>
          <w:szCs w:val="24"/>
        </w:rPr>
        <w:t xml:space="preserve"> 30 seconds to figure it out, pick the one that sounds best to the ear (read it aloud) and move on. Why? </w:t>
      </w:r>
      <w:proofErr w:type="gramStart"/>
      <w:r w:rsidRPr="00E52034">
        <w:rPr>
          <w:rFonts w:ascii="Times New Roman" w:eastAsia="Times New Roman" w:hAnsi="Times New Roman" w:cs="Times New Roman"/>
          <w:color w:val="000000"/>
          <w:sz w:val="24"/>
          <w:szCs w:val="24"/>
        </w:rPr>
        <w:t>Because even grammarians are likely to squabble over which to use.</w:t>
      </w:r>
      <w:proofErr w:type="gramEnd"/>
      <w:r w:rsidRPr="00E52034">
        <w:rPr>
          <w:rFonts w:ascii="Times New Roman" w:eastAsia="Times New Roman" w:hAnsi="Times New Roman" w:cs="Times New Roman"/>
          <w:sz w:val="24"/>
          <w:szCs w:val="24"/>
        </w:rPr>
        <w:t xml:space="preserve"> But always — always — apply rules #1 and #2 before using Rule #3.</w:t>
      </w:r>
    </w:p>
    <w:p w:rsidR="00E52034" w:rsidRPr="00E52034" w:rsidRDefault="003E4EF0" w:rsidP="00E52034">
      <w:pPr>
        <w:spacing w:after="0" w:line="240" w:lineRule="auto"/>
        <w:rPr>
          <w:rFonts w:ascii="Times New Roman" w:eastAsia="Times New Roman" w:hAnsi="Times New Roman" w:cs="Times New Roman"/>
          <w:sz w:val="24"/>
          <w:szCs w:val="24"/>
        </w:rPr>
      </w:pPr>
      <w:r w:rsidRPr="003E4EF0">
        <w:rPr>
          <w:rFonts w:ascii="Times New Roman" w:eastAsia="Times New Roman" w:hAnsi="Times New Roman" w:cs="Times New Roman"/>
          <w:sz w:val="24"/>
          <w:szCs w:val="24"/>
        </w:rPr>
        <w:pict>
          <v:rect id="_x0000_i1027" style="width:150pt;height:.75pt" o:hrpct="0" o:hralign="center" o:hrstd="t" o:hrnoshade="t" o:hr="t" fillcolor="#a0a0a0" stroked="f"/>
        </w:pict>
      </w:r>
    </w:p>
    <w:p w:rsidR="00FA19F9" w:rsidRDefault="00FA19F9"/>
    <w:sectPr w:rsidR="00FA19F9" w:rsidSect="00FA19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E52034"/>
    <w:rsid w:val="001D2F98"/>
    <w:rsid w:val="003E4EF0"/>
    <w:rsid w:val="00513748"/>
    <w:rsid w:val="00E52034"/>
    <w:rsid w:val="00FA1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034"/>
    <w:rPr>
      <w:color w:val="0000FF"/>
      <w:u w:val="single"/>
    </w:rPr>
  </w:style>
  <w:style w:type="paragraph" w:styleId="NormalWeb">
    <w:name w:val="Normal (Web)"/>
    <w:basedOn w:val="Normal"/>
    <w:uiPriority w:val="99"/>
    <w:semiHidden/>
    <w:unhideWhenUsed/>
    <w:rsid w:val="00E520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99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edu/%7Eedit/objective.html" TargetMode="External"/><Relationship Id="rId4" Type="http://schemas.openxmlformats.org/officeDocument/2006/relationships/hyperlink" Target="http://web.ku.edu/%7Eedit/subject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Landis</dc:creator>
  <cp:lastModifiedBy>Lisa Landis</cp:lastModifiedBy>
  <cp:revision>2</cp:revision>
  <dcterms:created xsi:type="dcterms:W3CDTF">2012-08-13T23:45:00Z</dcterms:created>
  <dcterms:modified xsi:type="dcterms:W3CDTF">2012-08-13T23:45:00Z</dcterms:modified>
</cp:coreProperties>
</file>