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66" w:rsidRPr="005A5E24" w:rsidRDefault="00340D66" w:rsidP="00340D66">
      <w:pPr>
        <w:jc w:val="center"/>
        <w:rPr>
          <w:rFonts w:ascii="Arial" w:hAnsi="Arial"/>
          <w:sz w:val="32"/>
          <w:szCs w:val="32"/>
        </w:rPr>
      </w:pPr>
      <w:r w:rsidRPr="005A5E24">
        <w:rPr>
          <w:rFonts w:ascii="Arial" w:hAnsi="Arial"/>
          <w:sz w:val="32"/>
          <w:szCs w:val="32"/>
        </w:rPr>
        <w:t>Understanding Verbs Study Sheet</w:t>
      </w:r>
    </w:p>
    <w:p w:rsidR="00340D66" w:rsidRPr="005A5E24" w:rsidRDefault="00340D66" w:rsidP="00340D66">
      <w:pPr>
        <w:jc w:val="center"/>
        <w:rPr>
          <w:rFonts w:ascii="Arial" w:hAnsi="Arial"/>
          <w:sz w:val="32"/>
          <w:szCs w:val="32"/>
        </w:rPr>
      </w:pPr>
    </w:p>
    <w:p w:rsidR="00340D66" w:rsidRPr="005A5E24" w:rsidRDefault="00340D66" w:rsidP="00340D66">
      <w:pPr>
        <w:jc w:val="center"/>
        <w:rPr>
          <w:rFonts w:ascii="Arial" w:hAnsi="Arial"/>
          <w:sz w:val="32"/>
          <w:szCs w:val="32"/>
        </w:rPr>
      </w:pPr>
      <w:r w:rsidRPr="005A5E24">
        <w:rPr>
          <w:rFonts w:ascii="Arial" w:hAnsi="Arial"/>
          <w:sz w:val="32"/>
          <w:szCs w:val="32"/>
        </w:rPr>
        <w:t xml:space="preserve">Gerund, Participle, </w:t>
      </w:r>
      <w:proofErr w:type="gramStart"/>
      <w:r w:rsidRPr="005A5E24">
        <w:rPr>
          <w:rFonts w:ascii="Arial" w:hAnsi="Arial"/>
          <w:sz w:val="32"/>
          <w:szCs w:val="32"/>
        </w:rPr>
        <w:t>Or</w:t>
      </w:r>
      <w:proofErr w:type="gramEnd"/>
      <w:r w:rsidRPr="005A5E24">
        <w:rPr>
          <w:rFonts w:ascii="Arial" w:hAnsi="Arial"/>
          <w:sz w:val="32"/>
          <w:szCs w:val="32"/>
        </w:rPr>
        <w:t xml:space="preserve"> Infinitive?</w:t>
      </w:r>
    </w:p>
    <w:p w:rsidR="00340D66" w:rsidRPr="005A5E24" w:rsidRDefault="00340D66" w:rsidP="00340D66">
      <w:pPr>
        <w:rPr>
          <w:rFonts w:ascii="Arial" w:hAnsi="Arial"/>
          <w:b/>
        </w:rPr>
      </w:pPr>
    </w:p>
    <w:p w:rsidR="00340D66" w:rsidRPr="005A5E24" w:rsidRDefault="00340D66" w:rsidP="00340D66">
      <w:pPr>
        <w:rPr>
          <w:rFonts w:ascii="Arial" w:hAnsi="Arial"/>
        </w:rPr>
      </w:pPr>
      <w:r w:rsidRPr="005A5E24">
        <w:rPr>
          <w:rFonts w:ascii="Arial" w:hAnsi="Arial"/>
          <w:b/>
        </w:rPr>
        <w:t xml:space="preserve">Definition: </w:t>
      </w:r>
      <w:r w:rsidRPr="005A5E24">
        <w:rPr>
          <w:rFonts w:ascii="Arial" w:hAnsi="Arial"/>
        </w:rPr>
        <w:t>A verbal is a verb form used as another part of speech.</w:t>
      </w:r>
    </w:p>
    <w:p w:rsidR="00340D66" w:rsidRPr="005A5E24" w:rsidRDefault="00340D66" w:rsidP="00340D66">
      <w:pPr>
        <w:rPr>
          <w:rFonts w:ascii="Arial" w:hAnsi="Arial"/>
        </w:rPr>
      </w:pPr>
      <w:r w:rsidRPr="005A5E24">
        <w:rPr>
          <w:rFonts w:ascii="Arial" w:hAnsi="Arial"/>
        </w:rPr>
        <w:t xml:space="preserve">There are 3 types of </w:t>
      </w:r>
      <w:proofErr w:type="spellStart"/>
      <w:r w:rsidRPr="005A5E24">
        <w:rPr>
          <w:rFonts w:ascii="Arial" w:hAnsi="Arial"/>
        </w:rPr>
        <w:t>verbals</w:t>
      </w:r>
      <w:proofErr w:type="spellEnd"/>
      <w:r w:rsidRPr="005A5E24">
        <w:rPr>
          <w:rFonts w:ascii="Arial" w:hAnsi="Arial"/>
        </w:rPr>
        <w:t xml:space="preserve">: Gerunds, Participles, and Infinitives.  </w:t>
      </w:r>
    </w:p>
    <w:p w:rsidR="00340D66" w:rsidRPr="005A5E24" w:rsidRDefault="00340D66" w:rsidP="00340D66">
      <w:pPr>
        <w:rPr>
          <w:rFonts w:ascii="Arial" w:hAnsi="Arial"/>
          <w:b/>
        </w:rPr>
      </w:pPr>
    </w:p>
    <w:p w:rsidR="00DA547E" w:rsidRPr="00DA547E" w:rsidRDefault="00DA547E" w:rsidP="00340D66">
      <w:pPr>
        <w:rPr>
          <w:rFonts w:ascii="Arial" w:hAnsi="Arial"/>
          <w:b/>
          <w:sz w:val="28"/>
        </w:rPr>
      </w:pPr>
      <w:r w:rsidRPr="00DA547E">
        <w:rPr>
          <w:rFonts w:ascii="Arial" w:hAnsi="Arial"/>
          <w:b/>
          <w:sz w:val="28"/>
        </w:rPr>
        <w:t>Gerund</w:t>
      </w:r>
    </w:p>
    <w:p w:rsidR="00DA547E" w:rsidRDefault="00DA547E" w:rsidP="00340D66">
      <w:pPr>
        <w:rPr>
          <w:rFonts w:ascii="Arial" w:hAnsi="Arial" w:cs="Helvetica"/>
          <w:color w:val="000000"/>
          <w:szCs w:val="20"/>
        </w:rPr>
      </w:pPr>
      <w:r w:rsidRPr="00DA547E">
        <w:rPr>
          <w:rFonts w:ascii="Arial" w:hAnsi="Arial" w:cs="Helvetica"/>
          <w:color w:val="000000"/>
          <w:szCs w:val="20"/>
        </w:rPr>
        <w:t xml:space="preserve">Gerunds are </w:t>
      </w:r>
      <w:proofErr w:type="spellStart"/>
      <w:r w:rsidRPr="00DA547E">
        <w:rPr>
          <w:rFonts w:ascii="Arial" w:hAnsi="Arial" w:cs="Helvetica"/>
          <w:color w:val="000000"/>
          <w:szCs w:val="20"/>
        </w:rPr>
        <w:t>verbals</w:t>
      </w:r>
      <w:proofErr w:type="spellEnd"/>
      <w:r w:rsidRPr="00DA547E">
        <w:rPr>
          <w:rFonts w:ascii="Arial" w:hAnsi="Arial" w:cs="Helvetica"/>
          <w:color w:val="000000"/>
          <w:szCs w:val="20"/>
        </w:rPr>
        <w:t xml:space="preserve"> that function as nouns and have an –</w:t>
      </w:r>
      <w:proofErr w:type="spellStart"/>
      <w:r w:rsidRPr="00DA547E">
        <w:rPr>
          <w:rFonts w:ascii="Arial" w:hAnsi="Arial" w:cs="Helvetica"/>
          <w:color w:val="000000"/>
          <w:szCs w:val="20"/>
        </w:rPr>
        <w:t>ing</w:t>
      </w:r>
      <w:proofErr w:type="spellEnd"/>
      <w:r w:rsidRPr="00DA547E">
        <w:rPr>
          <w:rFonts w:ascii="Arial" w:hAnsi="Arial" w:cs="Helvetica"/>
          <w:color w:val="000000"/>
          <w:szCs w:val="20"/>
        </w:rPr>
        <w:t xml:space="preserve"> ending. </w:t>
      </w:r>
    </w:p>
    <w:p w:rsidR="00340D66" w:rsidRPr="005A5E24" w:rsidRDefault="00340D66" w:rsidP="00340D66">
      <w:pPr>
        <w:rPr>
          <w:rFonts w:ascii="Arial" w:hAnsi="Arial"/>
        </w:rPr>
      </w:pPr>
      <w:r w:rsidRPr="005A5E24">
        <w:rPr>
          <w:rFonts w:ascii="Arial" w:hAnsi="Arial"/>
        </w:rPr>
        <w:t>Thus it can be in the position of subject, direct object, object of the preposition, or predicate noun.</w:t>
      </w:r>
    </w:p>
    <w:p w:rsidR="00DA547E" w:rsidRDefault="00340D66" w:rsidP="00340D66">
      <w:pPr>
        <w:rPr>
          <w:rFonts w:ascii="Arial" w:hAnsi="Arial"/>
        </w:rPr>
      </w:pPr>
      <w:r w:rsidRPr="005A5E24">
        <w:rPr>
          <w:rFonts w:ascii="Arial" w:hAnsi="Arial"/>
        </w:rPr>
        <w:br/>
      </w:r>
      <w:r w:rsidRPr="00DA547E">
        <w:rPr>
          <w:rFonts w:ascii="Arial" w:hAnsi="Arial"/>
          <w:b/>
        </w:rPr>
        <w:t>Subject</w:t>
      </w:r>
      <w:r w:rsidR="00DA547E">
        <w:rPr>
          <w:rFonts w:ascii="Arial" w:hAnsi="Arial"/>
        </w:rPr>
        <w:t xml:space="preserve"> </w:t>
      </w:r>
    </w:p>
    <w:p w:rsidR="00DA547E" w:rsidRDefault="00340D66" w:rsidP="00DA547E">
      <w:pPr>
        <w:ind w:firstLine="720"/>
        <w:rPr>
          <w:rFonts w:ascii="Arial" w:hAnsi="Arial"/>
        </w:rPr>
      </w:pPr>
      <w:r w:rsidRPr="005A5E24">
        <w:rPr>
          <w:rFonts w:ascii="Arial" w:hAnsi="Arial"/>
        </w:rPr>
        <w:t>Reading is my favorite activity.</w:t>
      </w:r>
      <w:r w:rsidRPr="005A5E24">
        <w:rPr>
          <w:rFonts w:ascii="Arial" w:hAnsi="Arial"/>
        </w:rPr>
        <w:br/>
      </w:r>
      <w:r w:rsidRPr="00DA547E">
        <w:rPr>
          <w:rFonts w:ascii="Arial" w:hAnsi="Arial"/>
          <w:b/>
        </w:rPr>
        <w:t>Direct Object</w:t>
      </w:r>
      <w:r w:rsidR="00DA547E">
        <w:rPr>
          <w:rFonts w:ascii="Arial" w:hAnsi="Arial"/>
        </w:rPr>
        <w:t xml:space="preserve"> </w:t>
      </w:r>
    </w:p>
    <w:p w:rsidR="00DA547E" w:rsidRDefault="00340D66" w:rsidP="00DA547E">
      <w:pPr>
        <w:ind w:firstLine="720"/>
        <w:rPr>
          <w:rFonts w:ascii="Arial" w:hAnsi="Arial"/>
        </w:rPr>
      </w:pPr>
      <w:r w:rsidRPr="005A5E24">
        <w:rPr>
          <w:rFonts w:ascii="Arial" w:hAnsi="Arial"/>
        </w:rPr>
        <w:t>I enjoy reading.</w:t>
      </w:r>
      <w:r w:rsidRPr="005A5E24">
        <w:rPr>
          <w:rFonts w:ascii="Arial" w:hAnsi="Arial"/>
        </w:rPr>
        <w:br/>
      </w:r>
      <w:r w:rsidRPr="00DA547E">
        <w:rPr>
          <w:rFonts w:ascii="Arial" w:hAnsi="Arial"/>
          <w:b/>
        </w:rPr>
        <w:t>Object of the Preposition</w:t>
      </w:r>
      <w:r w:rsidR="00DA547E">
        <w:rPr>
          <w:rFonts w:ascii="Arial" w:hAnsi="Arial"/>
        </w:rPr>
        <w:t xml:space="preserve"> </w:t>
      </w:r>
    </w:p>
    <w:p w:rsidR="00DA547E" w:rsidRDefault="00340D66" w:rsidP="00DA547E">
      <w:pPr>
        <w:ind w:firstLine="720"/>
        <w:rPr>
          <w:rFonts w:ascii="Arial" w:hAnsi="Arial"/>
        </w:rPr>
      </w:pPr>
      <w:r w:rsidRPr="005A5E24">
        <w:rPr>
          <w:rFonts w:ascii="Arial" w:hAnsi="Arial"/>
        </w:rPr>
        <w:t>Rainy days are good days for reading.</w:t>
      </w:r>
      <w:r w:rsidRPr="005A5E24">
        <w:rPr>
          <w:rFonts w:ascii="Arial" w:hAnsi="Arial"/>
        </w:rPr>
        <w:br/>
      </w:r>
      <w:r w:rsidRPr="00DA547E">
        <w:rPr>
          <w:rFonts w:ascii="Arial" w:hAnsi="Arial"/>
          <w:b/>
        </w:rPr>
        <w:t>Predicate Noun</w:t>
      </w:r>
      <w:r w:rsidR="00DA547E">
        <w:rPr>
          <w:rFonts w:ascii="Arial" w:hAnsi="Arial"/>
        </w:rPr>
        <w:t xml:space="preserve"> </w:t>
      </w:r>
    </w:p>
    <w:p w:rsidR="00340D66" w:rsidRPr="005A5E24" w:rsidRDefault="00340D66" w:rsidP="00DA547E">
      <w:pPr>
        <w:ind w:firstLine="720"/>
        <w:rPr>
          <w:rFonts w:ascii="Arial" w:hAnsi="Arial"/>
        </w:rPr>
      </w:pPr>
      <w:r w:rsidRPr="005A5E24">
        <w:rPr>
          <w:rFonts w:ascii="Arial" w:hAnsi="Arial"/>
        </w:rPr>
        <w:t>My favorite subject is reading.</w:t>
      </w:r>
    </w:p>
    <w:p w:rsidR="00340D66" w:rsidRPr="005A5E24" w:rsidRDefault="00340D66" w:rsidP="00340D66">
      <w:pPr>
        <w:rPr>
          <w:rFonts w:ascii="Arial" w:hAnsi="Arial"/>
        </w:rPr>
      </w:pPr>
    </w:p>
    <w:p w:rsidR="00366857" w:rsidRDefault="00340D66" w:rsidP="00340D66">
      <w:pPr>
        <w:rPr>
          <w:rFonts w:ascii="Arial" w:hAnsi="Arial"/>
        </w:rPr>
      </w:pPr>
      <w:r w:rsidRPr="005A5E24">
        <w:rPr>
          <w:rFonts w:ascii="Arial" w:hAnsi="Arial"/>
          <w:b/>
        </w:rPr>
        <w:t>Remember</w:t>
      </w:r>
    </w:p>
    <w:p w:rsidR="00366857" w:rsidRDefault="00340D66" w:rsidP="00340D66">
      <w:pPr>
        <w:rPr>
          <w:rFonts w:ascii="Arial" w:hAnsi="Arial"/>
        </w:rPr>
      </w:pPr>
      <w:r w:rsidRPr="005A5E24">
        <w:rPr>
          <w:rFonts w:ascii="Arial" w:hAnsi="Arial"/>
        </w:rPr>
        <w:t>A word ending in -</w:t>
      </w:r>
      <w:proofErr w:type="spellStart"/>
      <w:r w:rsidRPr="005A5E24">
        <w:rPr>
          <w:rFonts w:ascii="Arial" w:hAnsi="Arial"/>
        </w:rPr>
        <w:t>ing</w:t>
      </w:r>
      <w:proofErr w:type="spellEnd"/>
      <w:r w:rsidRPr="005A5E24">
        <w:rPr>
          <w:rFonts w:ascii="Arial" w:hAnsi="Arial"/>
        </w:rPr>
        <w:t xml:space="preserve"> can be </w:t>
      </w:r>
      <w:proofErr w:type="gramStart"/>
      <w:r w:rsidRPr="005A5E24">
        <w:rPr>
          <w:rFonts w:ascii="Arial" w:hAnsi="Arial"/>
        </w:rPr>
        <w:t>either a</w:t>
      </w:r>
      <w:proofErr w:type="gramEnd"/>
      <w:r w:rsidRPr="005A5E24">
        <w:rPr>
          <w:rFonts w:ascii="Arial" w:hAnsi="Arial"/>
        </w:rPr>
        <w:t xml:space="preserve"> verb, a participle or a gerund.  To determine which one it is, you must determine how it is used in the sentence.  </w:t>
      </w:r>
    </w:p>
    <w:p w:rsidR="00366857" w:rsidRDefault="00366857" w:rsidP="00340D66">
      <w:pPr>
        <w:rPr>
          <w:rFonts w:ascii="Arial" w:hAnsi="Arial"/>
        </w:rPr>
      </w:pPr>
    </w:p>
    <w:p w:rsidR="00340D66" w:rsidRPr="005A5E24" w:rsidRDefault="00340D66" w:rsidP="00340D66">
      <w:pPr>
        <w:rPr>
          <w:rFonts w:ascii="Arial" w:hAnsi="Arial"/>
        </w:rPr>
      </w:pPr>
      <w:r w:rsidRPr="00366857">
        <w:rPr>
          <w:rFonts w:ascii="Arial" w:hAnsi="Arial"/>
          <w:b/>
        </w:rPr>
        <w:t>Do these steps</w:t>
      </w:r>
      <w:r w:rsidRPr="005A5E24">
        <w:rPr>
          <w:rFonts w:ascii="Arial" w:hAnsi="Arial"/>
        </w:rPr>
        <w:t>:</w:t>
      </w:r>
    </w:p>
    <w:p w:rsidR="00340D66" w:rsidRPr="005A5E24" w:rsidRDefault="00340D66" w:rsidP="00366857">
      <w:pPr>
        <w:rPr>
          <w:rFonts w:ascii="Arial" w:hAnsi="Arial"/>
        </w:rPr>
      </w:pPr>
      <w:r w:rsidRPr="005A5E24">
        <w:rPr>
          <w:rFonts w:ascii="Arial" w:hAnsi="Arial"/>
        </w:rPr>
        <w:t xml:space="preserve">1) Find the simple subject and simple predicate. </w:t>
      </w:r>
    </w:p>
    <w:p w:rsidR="00340D66" w:rsidRPr="005A5E24" w:rsidRDefault="00340D66" w:rsidP="00366857">
      <w:pPr>
        <w:rPr>
          <w:rFonts w:ascii="Arial" w:hAnsi="Arial"/>
        </w:rPr>
      </w:pPr>
      <w:r w:rsidRPr="005A5E24">
        <w:rPr>
          <w:rFonts w:ascii="Arial" w:hAnsi="Arial"/>
        </w:rPr>
        <w:t>2) If the -</w:t>
      </w:r>
      <w:proofErr w:type="spellStart"/>
      <w:r w:rsidRPr="005A5E24">
        <w:rPr>
          <w:rFonts w:ascii="Arial" w:hAnsi="Arial"/>
        </w:rPr>
        <w:t>ing</w:t>
      </w:r>
      <w:proofErr w:type="spellEnd"/>
      <w:r w:rsidRPr="005A5E24">
        <w:rPr>
          <w:rFonts w:ascii="Arial" w:hAnsi="Arial"/>
        </w:rPr>
        <w:t xml:space="preserve"> form of the verb is not part of the simple predicate (verb), then determine how it is used in the sentence.  Is it in a noun position?  Then it is a gerund.  If it is used as an adjective, then it will be a participle. </w:t>
      </w:r>
    </w:p>
    <w:p w:rsidR="00CA4530" w:rsidRPr="005A5E24" w:rsidRDefault="00CA4530" w:rsidP="00CA4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0"/>
        </w:rPr>
      </w:pPr>
    </w:p>
    <w:p w:rsidR="00DA547E" w:rsidRDefault="00DA547E" w:rsidP="00CA4530">
      <w:pPr>
        <w:rPr>
          <w:rFonts w:ascii="Arial" w:hAnsi="Arial"/>
          <w:b/>
        </w:rPr>
      </w:pPr>
    </w:p>
    <w:p w:rsidR="00CA4530" w:rsidRPr="005A5E24" w:rsidRDefault="00CA4530" w:rsidP="00CA4530">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340D66" w:rsidRPr="005A5E24">
        <w:trPr>
          <w:trHeight w:val="2546"/>
        </w:trPr>
        <w:tc>
          <w:tcPr>
            <w:tcW w:w="8640" w:type="dxa"/>
          </w:tcPr>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b/>
                <w:color w:val="000000"/>
              </w:rPr>
            </w:pPr>
            <w:r w:rsidRPr="005A5E24">
              <w:rPr>
                <w:rFonts w:ascii="Arial" w:eastAsiaTheme="minorHAnsi" w:hAnsi="Arial" w:cs="Helvetica"/>
                <w:b/>
                <w:color w:val="000000"/>
              </w:rPr>
              <w:t>Test</w:t>
            </w: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color w:val="000000"/>
                <w:szCs w:val="20"/>
              </w:rPr>
            </w:pPr>
            <w:r w:rsidRPr="005A5E24">
              <w:rPr>
                <w:rFonts w:ascii="Arial" w:eastAsiaTheme="minorHAnsi" w:hAnsi="Arial" w:cs="Helvetica"/>
                <w:color w:val="000000"/>
                <w:szCs w:val="20"/>
              </w:rPr>
              <w:t>To determine whether a word in a sentence is a gerund, look at the word(s) ending in –</w:t>
            </w:r>
            <w:proofErr w:type="spellStart"/>
            <w:r w:rsidRPr="005A5E24">
              <w:rPr>
                <w:rFonts w:ascii="Arial" w:eastAsiaTheme="minorHAnsi" w:hAnsi="Arial" w:cs="Helvetica"/>
                <w:color w:val="000000"/>
                <w:szCs w:val="20"/>
              </w:rPr>
              <w:t>ing</w:t>
            </w:r>
            <w:proofErr w:type="spellEnd"/>
            <w:r w:rsidRPr="005A5E24">
              <w:rPr>
                <w:rFonts w:ascii="Arial" w:eastAsiaTheme="minorHAnsi" w:hAnsi="Arial" w:cs="Helvetica"/>
                <w:color w:val="000000"/>
                <w:szCs w:val="20"/>
              </w:rPr>
              <w:t xml:space="preserve"> in the sentence. If this word can be replaced by the pronoun it, then the word is a gerund. If the word it replaces other words in addition to the gerund, then these make up the gerund phrase. </w:t>
            </w: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color w:val="000000"/>
                <w:szCs w:val="20"/>
              </w:rPr>
            </w:pP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color w:val="000000"/>
                <w:szCs w:val="20"/>
              </w:rPr>
            </w:pPr>
            <w:r w:rsidRPr="005A5E24">
              <w:rPr>
                <w:rFonts w:ascii="Arial" w:eastAsiaTheme="minorHAnsi" w:hAnsi="Arial" w:cs="Helvetica"/>
                <w:color w:val="000000"/>
                <w:szCs w:val="20"/>
              </w:rPr>
              <w:t xml:space="preserve">My grandfather loves getting together at Christmas. </w:t>
            </w:r>
          </w:p>
          <w:p w:rsidR="00340D66" w:rsidRPr="005A5E24" w:rsidRDefault="00340D66" w:rsidP="00340D66">
            <w:pPr>
              <w:rPr>
                <w:rFonts w:ascii="Arial" w:hAnsi="Arial"/>
              </w:rPr>
            </w:pPr>
            <w:r w:rsidRPr="005A5E24">
              <w:rPr>
                <w:rFonts w:ascii="Arial" w:eastAsiaTheme="minorHAnsi" w:hAnsi="Arial" w:cs="Helvetica"/>
                <w:color w:val="000000"/>
                <w:szCs w:val="20"/>
              </w:rPr>
              <w:t>My grandfather loves it.</w:t>
            </w:r>
          </w:p>
        </w:tc>
      </w:tr>
    </w:tbl>
    <w:p w:rsidR="00717C89" w:rsidRPr="005A5E24" w:rsidRDefault="00717C89" w:rsidP="00CA4530">
      <w:pPr>
        <w:ind w:firstLine="720"/>
        <w:rPr>
          <w:rFonts w:ascii="Arial" w:hAnsi="Arial"/>
        </w:rPr>
      </w:pPr>
    </w:p>
    <w:p w:rsidR="00717C89" w:rsidRPr="005A5E24" w:rsidRDefault="00717C89" w:rsidP="00CA4530">
      <w:pPr>
        <w:ind w:firstLine="720"/>
        <w:rPr>
          <w:rFonts w:ascii="Arial" w:hAnsi="Arial"/>
        </w:rPr>
      </w:pPr>
    </w:p>
    <w:p w:rsidR="00340D66" w:rsidRPr="005A5E24" w:rsidRDefault="00340D66" w:rsidP="00CA4530">
      <w:pPr>
        <w:ind w:firstLine="720"/>
        <w:rPr>
          <w:rFonts w:ascii="Arial" w:hAnsi="Arial"/>
        </w:rPr>
      </w:pPr>
    </w:p>
    <w:p w:rsidR="00C97B00" w:rsidRDefault="00C97B00" w:rsidP="00CA4530">
      <w:pPr>
        <w:ind w:firstLine="720"/>
        <w:rPr>
          <w:rFonts w:ascii="Arial" w:hAnsi="Arial"/>
        </w:rPr>
      </w:pPr>
    </w:p>
    <w:p w:rsidR="00DA547E" w:rsidRDefault="00DA547E" w:rsidP="00CA4530">
      <w:pPr>
        <w:ind w:firstLine="720"/>
        <w:rPr>
          <w:rFonts w:ascii="Arial" w:hAnsi="Arial"/>
        </w:rPr>
      </w:pPr>
    </w:p>
    <w:p w:rsidR="00DA547E" w:rsidRDefault="00DA547E" w:rsidP="00CA4530">
      <w:pPr>
        <w:ind w:firstLine="720"/>
        <w:rPr>
          <w:rFonts w:ascii="Arial" w:hAnsi="Arial"/>
        </w:rPr>
      </w:pP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b/>
          <w:bCs/>
          <w:color w:val="000000"/>
          <w:sz w:val="28"/>
        </w:rPr>
      </w:pPr>
      <w:r w:rsidRPr="005A5E24">
        <w:rPr>
          <w:rFonts w:ascii="Arial" w:hAnsi="Arial" w:cs="Tahoma"/>
          <w:b/>
          <w:bCs/>
          <w:color w:val="000000"/>
          <w:sz w:val="28"/>
        </w:rPr>
        <w:lastRenderedPageBreak/>
        <w:t>Participles</w:t>
      </w:r>
    </w:p>
    <w:p w:rsidR="00F14347" w:rsidRPr="005A5E24" w:rsidRDefault="00340D66" w:rsidP="0071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Helvetica"/>
          <w:color w:val="000000"/>
          <w:szCs w:val="20"/>
        </w:rPr>
      </w:pPr>
      <w:r w:rsidRPr="005A5E24">
        <w:rPr>
          <w:rFonts w:ascii="Arial" w:hAnsi="Arial" w:cs="Helvetica"/>
          <w:color w:val="000000"/>
          <w:szCs w:val="20"/>
        </w:rPr>
        <w:t xml:space="preserve">Participles are </w:t>
      </w:r>
      <w:proofErr w:type="spellStart"/>
      <w:r w:rsidRPr="005A5E24">
        <w:rPr>
          <w:rFonts w:ascii="Arial" w:hAnsi="Arial" w:cs="Helvetica"/>
          <w:color w:val="000000"/>
          <w:szCs w:val="20"/>
        </w:rPr>
        <w:t>verbals</w:t>
      </w:r>
      <w:proofErr w:type="spellEnd"/>
      <w:r w:rsidRPr="005A5E24">
        <w:rPr>
          <w:rFonts w:ascii="Arial" w:hAnsi="Arial" w:cs="Helvetica"/>
          <w:color w:val="000000"/>
          <w:szCs w:val="20"/>
        </w:rPr>
        <w:t xml:space="preserve"> that usually function as adjectives </w:t>
      </w:r>
      <w:r w:rsidR="00F14347" w:rsidRPr="005A5E24">
        <w:rPr>
          <w:rFonts w:ascii="Arial" w:hAnsi="Arial" w:cs="Helvetica"/>
          <w:color w:val="000000"/>
          <w:szCs w:val="20"/>
        </w:rPr>
        <w:t>or</w:t>
      </w:r>
      <w:r w:rsidRPr="005A5E24">
        <w:rPr>
          <w:rFonts w:ascii="Arial" w:hAnsi="Arial" w:cs="Helvetica"/>
          <w:color w:val="000000"/>
          <w:szCs w:val="20"/>
        </w:rPr>
        <w:t xml:space="preserve"> adverbs. Participles generally end with an –</w:t>
      </w:r>
      <w:proofErr w:type="spellStart"/>
      <w:proofErr w:type="gramStart"/>
      <w:r w:rsidRPr="005A5E24">
        <w:rPr>
          <w:rFonts w:ascii="Arial" w:hAnsi="Arial" w:cs="Helvetica"/>
          <w:color w:val="000000"/>
          <w:szCs w:val="20"/>
        </w:rPr>
        <w:t>ed</w:t>
      </w:r>
      <w:proofErr w:type="spellEnd"/>
      <w:proofErr w:type="gramEnd"/>
      <w:r w:rsidRPr="005A5E24">
        <w:rPr>
          <w:rFonts w:ascii="Arial" w:hAnsi="Arial" w:cs="Helvetica"/>
          <w:color w:val="000000"/>
          <w:szCs w:val="20"/>
        </w:rPr>
        <w:t xml:space="preserve"> or –</w:t>
      </w:r>
      <w:proofErr w:type="spellStart"/>
      <w:r w:rsidRPr="005A5E24">
        <w:rPr>
          <w:rFonts w:ascii="Arial" w:hAnsi="Arial" w:cs="Helvetica"/>
          <w:color w:val="000000"/>
          <w:szCs w:val="20"/>
        </w:rPr>
        <w:t>ing</w:t>
      </w:r>
      <w:proofErr w:type="spellEnd"/>
      <w:r w:rsidRPr="005A5E24">
        <w:rPr>
          <w:rFonts w:ascii="Arial" w:hAnsi="Arial" w:cs="Helvetica"/>
          <w:color w:val="000000"/>
          <w:szCs w:val="20"/>
        </w:rPr>
        <w:t xml:space="preserve"> ending. </w:t>
      </w:r>
    </w:p>
    <w:p w:rsidR="00F14347" w:rsidRPr="005A5E24" w:rsidRDefault="00340D66" w:rsidP="0071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Helvetica"/>
          <w:color w:val="000000"/>
          <w:szCs w:val="20"/>
        </w:rPr>
      </w:pPr>
      <w:r w:rsidRPr="005A5E24">
        <w:rPr>
          <w:rFonts w:ascii="Arial" w:hAnsi="Arial" w:cs="Helvetica"/>
          <w:color w:val="000000"/>
          <w:szCs w:val="20"/>
        </w:rPr>
        <w:t xml:space="preserve">When participles function as adjectives, they are usually found preceding the nouns and pronouns in a sentence. When participles function as adverbs, they are typically found following the verb in a sentence. </w:t>
      </w:r>
    </w:p>
    <w:p w:rsidR="00340D66" w:rsidRPr="005A5E24" w:rsidRDefault="00340D66" w:rsidP="0071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Helvetica"/>
          <w:color w:val="000000"/>
          <w:szCs w:val="20"/>
        </w:rPr>
      </w:pPr>
      <w:r w:rsidRPr="005A5E24">
        <w:rPr>
          <w:rFonts w:ascii="Arial" w:hAnsi="Arial" w:cs="Helvetica"/>
          <w:color w:val="000000"/>
          <w:szCs w:val="20"/>
        </w:rPr>
        <w:t>There are two types of participles: present participles and past participles. Present participles have an –</w:t>
      </w:r>
      <w:proofErr w:type="spellStart"/>
      <w:r w:rsidRPr="005A5E24">
        <w:rPr>
          <w:rFonts w:ascii="Arial" w:hAnsi="Arial" w:cs="Helvetica"/>
          <w:color w:val="000000"/>
          <w:szCs w:val="20"/>
        </w:rPr>
        <w:t>ing</w:t>
      </w:r>
      <w:proofErr w:type="spellEnd"/>
      <w:r w:rsidRPr="005A5E24">
        <w:rPr>
          <w:rFonts w:ascii="Arial" w:hAnsi="Arial" w:cs="Helvetica"/>
          <w:color w:val="000000"/>
          <w:szCs w:val="20"/>
        </w:rPr>
        <w:t xml:space="preserve"> ending. Past participles may have one of several past tense endings, including –</w:t>
      </w:r>
      <w:proofErr w:type="spellStart"/>
      <w:proofErr w:type="gramStart"/>
      <w:r w:rsidRPr="005A5E24">
        <w:rPr>
          <w:rFonts w:ascii="Arial" w:hAnsi="Arial" w:cs="Helvetica"/>
          <w:color w:val="000000"/>
          <w:szCs w:val="20"/>
        </w:rPr>
        <w:t>ed</w:t>
      </w:r>
      <w:proofErr w:type="spellEnd"/>
      <w:proofErr w:type="gramEnd"/>
      <w:r w:rsidRPr="005A5E24">
        <w:rPr>
          <w:rFonts w:ascii="Arial" w:hAnsi="Arial" w:cs="Helvetica"/>
          <w:color w:val="000000"/>
          <w:szCs w:val="20"/>
        </w:rPr>
        <w:t xml:space="preserve">, -en, and -d. As with gerunds, participles may occur as one word, or they may be part of a participial phrase. </w:t>
      </w: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b/>
          <w:color w:val="000000"/>
          <w:szCs w:val="20"/>
        </w:rPr>
        <w:t>Present participles</w:t>
      </w:r>
      <w:r w:rsidRPr="005A5E24">
        <w:rPr>
          <w:rFonts w:ascii="Arial" w:hAnsi="Arial" w:cs="Helvetica"/>
          <w:color w:val="000000"/>
          <w:szCs w:val="20"/>
        </w:rPr>
        <w:t xml:space="preserve"> </w:t>
      </w:r>
    </w:p>
    <w:p w:rsidR="00340D66" w:rsidRPr="005A5E24" w:rsidRDefault="005A5E24"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Pr>
          <w:rFonts w:ascii="Arial" w:hAnsi="Arial" w:cs="Helvetica"/>
          <w:color w:val="000000"/>
          <w:szCs w:val="20"/>
        </w:rPr>
        <w:tab/>
      </w:r>
      <w:r w:rsidR="00340D66" w:rsidRPr="005A5E24">
        <w:rPr>
          <w:rFonts w:ascii="Arial" w:hAnsi="Arial" w:cs="Helvetica"/>
          <w:color w:val="000000"/>
          <w:szCs w:val="20"/>
        </w:rPr>
        <w:t xml:space="preserve">The </w:t>
      </w:r>
      <w:r w:rsidR="00340D66" w:rsidRPr="005A5E24">
        <w:rPr>
          <w:rFonts w:ascii="Arial" w:hAnsi="Arial" w:cs="Helvetica"/>
          <w:color w:val="000000"/>
          <w:szCs w:val="20"/>
          <w:u w:val="single"/>
        </w:rPr>
        <w:t>running</w:t>
      </w:r>
      <w:r w:rsidR="00340D66" w:rsidRPr="005A5E24">
        <w:rPr>
          <w:rFonts w:ascii="Arial" w:hAnsi="Arial" w:cs="Helvetica"/>
          <w:color w:val="000000"/>
          <w:szCs w:val="20"/>
        </w:rPr>
        <w:t xml:space="preserve"> water provided a picturesque view. (</w:t>
      </w:r>
      <w:proofErr w:type="gramStart"/>
      <w:r w:rsidR="00340D66" w:rsidRPr="005A5E24">
        <w:rPr>
          <w:rFonts w:ascii="Arial" w:hAnsi="Arial" w:cs="Helvetica"/>
          <w:color w:val="000000"/>
          <w:szCs w:val="20"/>
        </w:rPr>
        <w:t>adjectival</w:t>
      </w:r>
      <w:proofErr w:type="gramEnd"/>
      <w:r w:rsidR="00340D66" w:rsidRPr="005A5E24">
        <w:rPr>
          <w:rFonts w:ascii="Arial" w:hAnsi="Arial" w:cs="Helvetica"/>
          <w:color w:val="000000"/>
          <w:szCs w:val="20"/>
        </w:rPr>
        <w:t xml:space="preserve">) </w:t>
      </w: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b/>
          <w:color w:val="000000"/>
          <w:szCs w:val="20"/>
        </w:rPr>
        <w:t>Past participles</w:t>
      </w:r>
      <w:r w:rsidRPr="005A5E24">
        <w:rPr>
          <w:rFonts w:ascii="Arial" w:hAnsi="Arial" w:cs="Helvetica"/>
          <w:color w:val="000000"/>
          <w:szCs w:val="20"/>
        </w:rPr>
        <w:t xml:space="preserve"> </w:t>
      </w:r>
    </w:p>
    <w:p w:rsidR="00340D66" w:rsidRPr="005A5E24" w:rsidRDefault="005A5E24"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Pr>
          <w:rFonts w:ascii="Arial" w:hAnsi="Arial" w:cs="Helvetica"/>
          <w:color w:val="000000"/>
          <w:szCs w:val="20"/>
        </w:rPr>
        <w:tab/>
      </w:r>
      <w:r w:rsidR="00340D66" w:rsidRPr="005A5E24">
        <w:rPr>
          <w:rFonts w:ascii="Arial" w:hAnsi="Arial" w:cs="Helvetica"/>
          <w:color w:val="000000"/>
          <w:szCs w:val="20"/>
        </w:rPr>
        <w:t xml:space="preserve">The </w:t>
      </w:r>
      <w:r w:rsidR="00340D66" w:rsidRPr="005A5E24">
        <w:rPr>
          <w:rFonts w:ascii="Arial" w:hAnsi="Arial" w:cs="Helvetica"/>
          <w:color w:val="000000"/>
          <w:szCs w:val="20"/>
          <w:u w:val="single"/>
        </w:rPr>
        <w:t>crushed</w:t>
      </w:r>
      <w:r w:rsidR="00340D66" w:rsidRPr="005A5E24">
        <w:rPr>
          <w:rFonts w:ascii="Arial" w:hAnsi="Arial" w:cs="Helvetica"/>
          <w:color w:val="000000"/>
          <w:szCs w:val="20"/>
        </w:rPr>
        <w:t xml:space="preserve"> bug was an unpleasant sight. (</w:t>
      </w:r>
      <w:proofErr w:type="gramStart"/>
      <w:r w:rsidR="00340D66" w:rsidRPr="005A5E24">
        <w:rPr>
          <w:rFonts w:ascii="Arial" w:hAnsi="Arial" w:cs="Helvetica"/>
          <w:color w:val="000000"/>
          <w:szCs w:val="20"/>
        </w:rPr>
        <w:t>adjectival</w:t>
      </w:r>
      <w:proofErr w:type="gramEnd"/>
      <w:r w:rsidR="00340D66" w:rsidRPr="005A5E24">
        <w:rPr>
          <w:rFonts w:ascii="Arial" w:hAnsi="Arial" w:cs="Helvetica"/>
          <w:color w:val="000000"/>
          <w:szCs w:val="20"/>
        </w:rPr>
        <w:t xml:space="preserve">) </w:t>
      </w:r>
    </w:p>
    <w:p w:rsidR="00340D66" w:rsidRPr="005A5E24" w:rsidRDefault="005A5E24"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Pr>
          <w:rFonts w:ascii="Arial" w:hAnsi="Arial" w:cs="Helvetica"/>
          <w:color w:val="000000"/>
          <w:szCs w:val="20"/>
        </w:rPr>
        <w:tab/>
      </w:r>
      <w:r w:rsidR="00340D66" w:rsidRPr="005A5E24">
        <w:rPr>
          <w:rFonts w:ascii="Arial" w:hAnsi="Arial" w:cs="Helvetica"/>
          <w:color w:val="000000"/>
          <w:szCs w:val="20"/>
        </w:rPr>
        <w:t xml:space="preserve">He was able to repair the </w:t>
      </w:r>
      <w:r w:rsidR="00340D66" w:rsidRPr="005A5E24">
        <w:rPr>
          <w:rFonts w:ascii="Arial" w:hAnsi="Arial" w:cs="Helvetica"/>
          <w:color w:val="000000"/>
          <w:szCs w:val="20"/>
          <w:u w:val="single"/>
        </w:rPr>
        <w:t>broken</w:t>
      </w:r>
      <w:r w:rsidR="00340D66" w:rsidRPr="005A5E24">
        <w:rPr>
          <w:rFonts w:ascii="Arial" w:hAnsi="Arial" w:cs="Helvetica"/>
          <w:color w:val="000000"/>
          <w:szCs w:val="20"/>
        </w:rPr>
        <w:t xml:space="preserve"> lock. (</w:t>
      </w:r>
      <w:proofErr w:type="gramStart"/>
      <w:r w:rsidR="00340D66" w:rsidRPr="005A5E24">
        <w:rPr>
          <w:rFonts w:ascii="Arial" w:hAnsi="Arial" w:cs="Helvetica"/>
          <w:color w:val="000000"/>
          <w:szCs w:val="20"/>
        </w:rPr>
        <w:t>adjectival</w:t>
      </w:r>
      <w:proofErr w:type="gramEnd"/>
      <w:r w:rsidR="00340D66" w:rsidRPr="005A5E24">
        <w:rPr>
          <w:rFonts w:ascii="Arial" w:hAnsi="Arial" w:cs="Helvetica"/>
          <w:color w:val="000000"/>
          <w:szCs w:val="20"/>
        </w:rPr>
        <w:t>)</w:t>
      </w:r>
    </w:p>
    <w:p w:rsidR="00340D66" w:rsidRPr="005A5E24" w:rsidRDefault="00340D66"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b/>
          <w:color w:val="000000"/>
          <w:szCs w:val="20"/>
        </w:rPr>
        <w:t>Present participial phrases</w:t>
      </w:r>
      <w:r w:rsidRPr="005A5E24">
        <w:rPr>
          <w:rFonts w:ascii="Arial" w:hAnsi="Arial" w:cs="Helvetica"/>
          <w:color w:val="000000"/>
          <w:szCs w:val="20"/>
        </w:rPr>
        <w:t xml:space="preserve"> </w:t>
      </w:r>
    </w:p>
    <w:p w:rsidR="00340D66" w:rsidRPr="005A5E24" w:rsidRDefault="005A5E24"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Pr>
          <w:rFonts w:ascii="Arial" w:hAnsi="Arial" w:cs="Helvetica"/>
          <w:color w:val="000000"/>
          <w:szCs w:val="20"/>
        </w:rPr>
        <w:tab/>
      </w:r>
      <w:r w:rsidR="00340D66" w:rsidRPr="005A5E24">
        <w:rPr>
          <w:rFonts w:ascii="Arial" w:hAnsi="Arial" w:cs="Helvetica"/>
          <w:color w:val="000000"/>
          <w:szCs w:val="20"/>
        </w:rPr>
        <w:t xml:space="preserve">The car </w:t>
      </w:r>
      <w:r w:rsidR="00340D66" w:rsidRPr="005A5E24">
        <w:rPr>
          <w:rFonts w:ascii="Arial" w:hAnsi="Arial" w:cs="Helvetica"/>
          <w:color w:val="000000"/>
          <w:szCs w:val="20"/>
          <w:u w:val="single"/>
        </w:rPr>
        <w:t>stopping</w:t>
      </w:r>
      <w:r w:rsidR="00340D66" w:rsidRPr="005A5E24">
        <w:rPr>
          <w:rFonts w:ascii="Arial" w:hAnsi="Arial" w:cs="Helvetica"/>
          <w:color w:val="000000"/>
          <w:szCs w:val="20"/>
        </w:rPr>
        <w:t xml:space="preserve"> at the light was hit by the truck. (</w:t>
      </w:r>
      <w:proofErr w:type="gramStart"/>
      <w:r w:rsidR="00340D66" w:rsidRPr="005A5E24">
        <w:rPr>
          <w:rFonts w:ascii="Arial" w:hAnsi="Arial" w:cs="Helvetica"/>
          <w:color w:val="000000"/>
          <w:szCs w:val="20"/>
        </w:rPr>
        <w:t>adjectival</w:t>
      </w:r>
      <w:proofErr w:type="gramEnd"/>
      <w:r w:rsidR="00340D66" w:rsidRPr="005A5E24">
        <w:rPr>
          <w:rFonts w:ascii="Arial" w:hAnsi="Arial" w:cs="Helvetica"/>
          <w:color w:val="000000"/>
          <w:szCs w:val="20"/>
        </w:rPr>
        <w:t xml:space="preserve">) </w:t>
      </w:r>
    </w:p>
    <w:p w:rsidR="00340D66" w:rsidRPr="005A5E24" w:rsidRDefault="005A5E24" w:rsidP="00340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Pr>
          <w:rFonts w:ascii="Arial" w:hAnsi="Arial" w:cs="Helvetica"/>
          <w:color w:val="000000"/>
          <w:szCs w:val="20"/>
        </w:rPr>
        <w:tab/>
      </w:r>
      <w:r w:rsidR="00340D66" w:rsidRPr="005A5E24">
        <w:rPr>
          <w:rFonts w:ascii="Arial" w:hAnsi="Arial" w:cs="Helvetica"/>
          <w:color w:val="000000"/>
          <w:szCs w:val="20"/>
        </w:rPr>
        <w:t xml:space="preserve">The bull came </w:t>
      </w:r>
      <w:r w:rsidR="00340D66" w:rsidRPr="005A5E24">
        <w:rPr>
          <w:rFonts w:ascii="Arial" w:hAnsi="Arial" w:cs="Helvetica"/>
          <w:color w:val="000000"/>
          <w:szCs w:val="20"/>
          <w:u w:val="single"/>
        </w:rPr>
        <w:t>running</w:t>
      </w:r>
      <w:r w:rsidR="00340D66" w:rsidRPr="005A5E24">
        <w:rPr>
          <w:rFonts w:ascii="Arial" w:hAnsi="Arial" w:cs="Helvetica"/>
          <w:color w:val="000000"/>
          <w:szCs w:val="20"/>
        </w:rPr>
        <w:t xml:space="preserve"> towards the rodeo clown. (</w:t>
      </w:r>
      <w:proofErr w:type="gramStart"/>
      <w:r w:rsidR="00340D66" w:rsidRPr="005A5E24">
        <w:rPr>
          <w:rFonts w:ascii="Arial" w:hAnsi="Arial" w:cs="Helvetica"/>
          <w:color w:val="000000"/>
          <w:szCs w:val="20"/>
        </w:rPr>
        <w:t>adverbial</w:t>
      </w:r>
      <w:proofErr w:type="gramEnd"/>
      <w:r w:rsidR="00340D66" w:rsidRPr="005A5E24">
        <w:rPr>
          <w:rFonts w:ascii="Arial" w:hAnsi="Arial" w:cs="Helvetica"/>
          <w:color w:val="000000"/>
          <w:szCs w:val="20"/>
        </w:rPr>
        <w:t>)</w:t>
      </w:r>
    </w:p>
    <w:p w:rsidR="00340D66" w:rsidRPr="005A5E24" w:rsidRDefault="00340D66" w:rsidP="00340D66">
      <w:pPr>
        <w:rPr>
          <w:rFonts w:ascii="Arial" w:hAnsi="Arial" w:cs="Helvetica"/>
          <w:color w:val="000000"/>
          <w:szCs w:val="20"/>
        </w:rPr>
      </w:pPr>
      <w:r w:rsidRPr="005A5E24">
        <w:rPr>
          <w:rFonts w:ascii="Arial" w:hAnsi="Arial" w:cs="Helvetica"/>
          <w:b/>
          <w:color w:val="000000"/>
          <w:szCs w:val="20"/>
        </w:rPr>
        <w:t>Past participial phrases</w:t>
      </w:r>
      <w:r w:rsidRPr="005A5E24">
        <w:rPr>
          <w:rFonts w:ascii="Arial" w:hAnsi="Arial" w:cs="Helvetica"/>
          <w:color w:val="000000"/>
          <w:szCs w:val="20"/>
        </w:rPr>
        <w:t xml:space="preserve"> </w:t>
      </w:r>
    </w:p>
    <w:p w:rsidR="00340D66" w:rsidRPr="005A5E24" w:rsidRDefault="00340D66" w:rsidP="005A5E24">
      <w:pPr>
        <w:ind w:left="720"/>
        <w:rPr>
          <w:rFonts w:ascii="Arial" w:hAnsi="Arial"/>
        </w:rPr>
      </w:pPr>
      <w:r w:rsidRPr="005A5E24">
        <w:rPr>
          <w:rFonts w:ascii="Arial" w:hAnsi="Arial" w:cs="Helvetica"/>
          <w:color w:val="000000"/>
          <w:szCs w:val="20"/>
        </w:rPr>
        <w:t>Shaken from his near-death experience, John was unable to speak. (</w:t>
      </w:r>
      <w:proofErr w:type="gramStart"/>
      <w:r w:rsidRPr="005A5E24">
        <w:rPr>
          <w:rFonts w:ascii="Arial" w:hAnsi="Arial" w:cs="Helvetica"/>
          <w:color w:val="000000"/>
          <w:szCs w:val="20"/>
        </w:rPr>
        <w:t>adjectival</w:t>
      </w:r>
      <w:proofErr w:type="gramEnd"/>
      <w:r w:rsidRPr="005A5E24">
        <w:rPr>
          <w:rFonts w:ascii="Arial" w:hAnsi="Arial" w:cs="Helvetica"/>
          <w:color w:val="000000"/>
          <w:szCs w:val="20"/>
        </w:rPr>
        <w:t>)</w:t>
      </w:r>
    </w:p>
    <w:p w:rsidR="005A5E24" w:rsidRPr="005A5E24" w:rsidRDefault="005A5E24" w:rsidP="00F1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b/>
          <w:bCs/>
          <w:color w:val="000000"/>
          <w:sz w:val="28"/>
        </w:rPr>
      </w:pPr>
    </w:p>
    <w:p w:rsidR="005A5E24" w:rsidRPr="00140FD7" w:rsidRDefault="00F14347" w:rsidP="00140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b/>
          <w:bCs/>
          <w:color w:val="000000"/>
          <w:sz w:val="28"/>
        </w:rPr>
      </w:pPr>
      <w:r w:rsidRPr="005A5E24">
        <w:rPr>
          <w:rFonts w:ascii="Arial" w:hAnsi="Arial" w:cs="Tahoma"/>
          <w:b/>
          <w:bCs/>
          <w:color w:val="000000"/>
          <w:sz w:val="28"/>
        </w:rPr>
        <w:t>Infinitives</w:t>
      </w:r>
    </w:p>
    <w:p w:rsidR="00F14347" w:rsidRPr="005A5E24" w:rsidRDefault="00F14347" w:rsidP="00F14347">
      <w:pPr>
        <w:spacing w:after="120"/>
        <w:rPr>
          <w:rFonts w:ascii="Arial" w:hAnsi="Arial" w:cs="Helvetica"/>
          <w:color w:val="000000"/>
          <w:szCs w:val="20"/>
        </w:rPr>
      </w:pPr>
      <w:r w:rsidRPr="005A5E24">
        <w:rPr>
          <w:rFonts w:ascii="Arial" w:hAnsi="Arial" w:cs="Helvetica"/>
          <w:color w:val="000000"/>
          <w:szCs w:val="20"/>
        </w:rPr>
        <w:t xml:space="preserve">Infinitives are </w:t>
      </w:r>
      <w:proofErr w:type="spellStart"/>
      <w:r w:rsidRPr="005A5E24">
        <w:rPr>
          <w:rFonts w:ascii="Arial" w:hAnsi="Arial" w:cs="Helvetica"/>
          <w:color w:val="000000"/>
          <w:szCs w:val="20"/>
        </w:rPr>
        <w:t>verbals</w:t>
      </w:r>
      <w:proofErr w:type="spellEnd"/>
      <w:r w:rsidRPr="005A5E24">
        <w:rPr>
          <w:rFonts w:ascii="Arial" w:hAnsi="Arial" w:cs="Helvetica"/>
          <w:color w:val="000000"/>
          <w:szCs w:val="20"/>
        </w:rPr>
        <w:t xml:space="preserve"> made up of the word “to” + a verb. Infinitives may function as nouns, adjectives or adverbs. </w:t>
      </w:r>
    </w:p>
    <w:p w:rsidR="00F14347" w:rsidRPr="005A5E24" w:rsidRDefault="00F14347" w:rsidP="00F14347">
      <w:pPr>
        <w:spacing w:after="120"/>
        <w:rPr>
          <w:rFonts w:ascii="Arial" w:hAnsi="Arial" w:cs="Helvetica"/>
          <w:color w:val="000000"/>
          <w:szCs w:val="20"/>
        </w:rPr>
      </w:pPr>
      <w:r w:rsidRPr="005A5E24">
        <w:rPr>
          <w:rFonts w:ascii="Arial" w:hAnsi="Arial" w:cs="Helvetica"/>
          <w:color w:val="000000"/>
          <w:szCs w:val="20"/>
        </w:rPr>
        <w:t xml:space="preserve">When infinitives function as adjectives and adverbs, they are usually found preceding nouns and pronouns in sentences, and when they function as nouns, they are used as subjects, direct objects and objects of prepositions. </w:t>
      </w:r>
    </w:p>
    <w:p w:rsidR="005A5E24" w:rsidRPr="005A5E24" w:rsidRDefault="00F14347"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szCs w:val="20"/>
        </w:rPr>
      </w:pPr>
      <w:r w:rsidRPr="005A5E24">
        <w:rPr>
          <w:rFonts w:ascii="Arial" w:hAnsi="Arial" w:cs="Helvetica"/>
          <w:color w:val="000000"/>
          <w:szCs w:val="20"/>
        </w:rPr>
        <w:t>Infinitives (to + verb) should not be confused with prepositional phrases (to + noun or pronoun). Infinitives may occur as to + one verb, or they may be part of an infinitive phrase.</w:t>
      </w:r>
      <w:r w:rsidR="005A5E24" w:rsidRPr="005A5E24">
        <w:rPr>
          <w:rFonts w:ascii="Arial" w:hAnsi="Arial" w:cs="Helvetica"/>
          <w:color w:val="000000"/>
          <w:sz w:val="20"/>
          <w:szCs w:val="20"/>
        </w:rPr>
        <w:t xml:space="preserve"> </w:t>
      </w:r>
    </w:p>
    <w:p w:rsidR="005A5E24" w:rsidRPr="005A5E24"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p>
    <w:p w:rsidR="005A5E24" w:rsidRPr="005A5E24"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0"/>
        </w:rPr>
      </w:pPr>
      <w:r w:rsidRPr="005A5E24">
        <w:rPr>
          <w:rFonts w:ascii="Arial" w:hAnsi="Arial" w:cs="Helvetica"/>
          <w:b/>
          <w:color w:val="000000"/>
          <w:szCs w:val="20"/>
        </w:rPr>
        <w:t xml:space="preserve">Infinitives functioning as nouns </w:t>
      </w:r>
    </w:p>
    <w:p w:rsidR="005A5E24" w:rsidRPr="005A5E24"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color w:val="000000"/>
          <w:szCs w:val="20"/>
        </w:rPr>
        <w:tab/>
      </w:r>
      <w:r w:rsidRPr="00D377D0">
        <w:rPr>
          <w:rFonts w:ascii="Arial" w:hAnsi="Arial" w:cs="Helvetica"/>
          <w:color w:val="000000"/>
          <w:szCs w:val="20"/>
          <w:u w:val="single"/>
        </w:rPr>
        <w:t>To love</w:t>
      </w:r>
      <w:r w:rsidRPr="005A5E24">
        <w:rPr>
          <w:rFonts w:ascii="Arial" w:hAnsi="Arial" w:cs="Helvetica"/>
          <w:color w:val="000000"/>
          <w:szCs w:val="20"/>
        </w:rPr>
        <w:t xml:space="preserve"> is the greatest achievement.</w:t>
      </w:r>
    </w:p>
    <w:p w:rsidR="005A5E24" w:rsidRPr="005A5E24"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0"/>
        </w:rPr>
      </w:pPr>
      <w:r w:rsidRPr="005A5E24">
        <w:rPr>
          <w:rFonts w:ascii="Arial" w:hAnsi="Arial" w:cs="Helvetica"/>
          <w:b/>
          <w:color w:val="000000"/>
          <w:szCs w:val="20"/>
        </w:rPr>
        <w:t xml:space="preserve">Infinitives functioning as adjectives </w:t>
      </w:r>
    </w:p>
    <w:p w:rsidR="00D74DEE" w:rsidRPr="00D74DEE"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color w:val="000000"/>
          <w:szCs w:val="20"/>
        </w:rPr>
        <w:tab/>
        <w:t xml:space="preserve">Jason’s group was the last </w:t>
      </w:r>
      <w:r w:rsidRPr="00D377D0">
        <w:rPr>
          <w:rFonts w:ascii="Arial" w:hAnsi="Arial" w:cs="Helvetica"/>
          <w:color w:val="000000"/>
          <w:szCs w:val="20"/>
          <w:u w:val="single"/>
        </w:rPr>
        <w:t>to arrive</w:t>
      </w:r>
      <w:r w:rsidRPr="005A5E24">
        <w:rPr>
          <w:rFonts w:ascii="Arial" w:hAnsi="Arial" w:cs="Helvetica"/>
          <w:color w:val="000000"/>
          <w:szCs w:val="20"/>
        </w:rPr>
        <w:t>.</w:t>
      </w:r>
    </w:p>
    <w:p w:rsidR="005A5E24" w:rsidRPr="005A5E24"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0"/>
        </w:rPr>
      </w:pPr>
      <w:r w:rsidRPr="005A5E24">
        <w:rPr>
          <w:rFonts w:ascii="Arial" w:hAnsi="Arial" w:cs="Helvetica"/>
          <w:b/>
          <w:color w:val="000000"/>
          <w:szCs w:val="20"/>
        </w:rPr>
        <w:t xml:space="preserve">Infinitives functioning as adverbs </w:t>
      </w:r>
    </w:p>
    <w:p w:rsidR="00C97B00" w:rsidRDefault="005A5E24"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r w:rsidRPr="005A5E24">
        <w:rPr>
          <w:rFonts w:ascii="Arial" w:hAnsi="Arial" w:cs="Helvetica"/>
          <w:color w:val="000000"/>
          <w:szCs w:val="20"/>
        </w:rPr>
        <w:tab/>
        <w:t xml:space="preserve">The students must pass the </w:t>
      </w:r>
      <w:r w:rsidR="00D74DEE">
        <w:rPr>
          <w:rFonts w:ascii="Arial" w:hAnsi="Arial" w:cs="Helvetica"/>
          <w:color w:val="000000"/>
          <w:szCs w:val="20"/>
        </w:rPr>
        <w:t>GRE</w:t>
      </w:r>
      <w:r w:rsidRPr="005A5E24">
        <w:rPr>
          <w:rFonts w:ascii="Arial" w:hAnsi="Arial" w:cs="Helvetica"/>
          <w:color w:val="000000"/>
          <w:szCs w:val="20"/>
        </w:rPr>
        <w:t xml:space="preserve"> tests </w:t>
      </w:r>
      <w:r w:rsidRPr="00D377D0">
        <w:rPr>
          <w:rFonts w:ascii="Arial" w:hAnsi="Arial" w:cs="Helvetica"/>
          <w:color w:val="000000"/>
          <w:szCs w:val="20"/>
          <w:u w:val="single"/>
        </w:rPr>
        <w:t>to graduate</w:t>
      </w:r>
      <w:r w:rsidRPr="005A5E24">
        <w:rPr>
          <w:rFonts w:ascii="Arial" w:hAnsi="Arial" w:cs="Helvetica"/>
          <w:color w:val="000000"/>
          <w:szCs w:val="20"/>
        </w:rPr>
        <w:t>.</w:t>
      </w:r>
    </w:p>
    <w:p w:rsidR="00D74DEE" w:rsidRPr="00D74DEE" w:rsidRDefault="00D74DEE" w:rsidP="005A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C97B00" w:rsidTr="00C97B00">
        <w:trPr>
          <w:trHeight w:val="971"/>
        </w:trPr>
        <w:tc>
          <w:tcPr>
            <w:tcW w:w="8640" w:type="dxa"/>
          </w:tcPr>
          <w:p w:rsidR="00C97B00" w:rsidRPr="00C97B00" w:rsidRDefault="00C97B00" w:rsidP="00C97B00">
            <w:pPr>
              <w:rPr>
                <w:rFonts w:ascii="Arial" w:hAnsi="Arial" w:cs="Helvetica"/>
                <w:color w:val="000000"/>
                <w:szCs w:val="20"/>
              </w:rPr>
            </w:pPr>
            <w:r w:rsidRPr="00C97B00">
              <w:rPr>
                <w:rFonts w:ascii="Arial" w:hAnsi="Arial" w:cs="Helvetica"/>
                <w:color w:val="000000"/>
                <w:szCs w:val="20"/>
              </w:rPr>
              <w:t xml:space="preserve">This only works for infinitives and infinitive phrases that function as adverbs. </w:t>
            </w:r>
          </w:p>
          <w:p w:rsidR="00C97B00" w:rsidRPr="00C97B00" w:rsidRDefault="00C97B00" w:rsidP="00C97B00">
            <w:pPr>
              <w:rPr>
                <w:rFonts w:ascii="Arial" w:hAnsi="Arial" w:cs="Helvetica"/>
                <w:color w:val="000000"/>
                <w:szCs w:val="20"/>
              </w:rPr>
            </w:pPr>
            <w:r w:rsidRPr="00C97B00">
              <w:rPr>
                <w:rFonts w:ascii="Arial" w:hAnsi="Arial" w:cs="Helvetica"/>
                <w:color w:val="000000"/>
                <w:szCs w:val="20"/>
              </w:rPr>
              <w:t xml:space="preserve">“If an infinitive or infinitive phrase can be moved to the beginning of the sentence, then that infinitive or infinitive phrase modifies the verb </w:t>
            </w:r>
          </w:p>
          <w:p w:rsidR="00C97B00" w:rsidRPr="00C97B00" w:rsidRDefault="00C97B00" w:rsidP="00C97B00">
            <w:pPr>
              <w:rPr>
                <w:rFonts w:ascii="Arial" w:hAnsi="Arial" w:cs="Helvetica"/>
                <w:color w:val="000000"/>
                <w:szCs w:val="20"/>
              </w:rPr>
            </w:pPr>
          </w:p>
          <w:p w:rsidR="00C97B00" w:rsidRPr="00C97B00" w:rsidRDefault="00C97B00" w:rsidP="00C97B00">
            <w:pPr>
              <w:rPr>
                <w:rFonts w:ascii="Arial" w:hAnsi="Arial" w:cs="Helvetica"/>
                <w:color w:val="000000"/>
                <w:szCs w:val="20"/>
              </w:rPr>
            </w:pPr>
            <w:r w:rsidRPr="00C97B00">
              <w:rPr>
                <w:rFonts w:ascii="Arial" w:hAnsi="Arial" w:cs="Helvetica"/>
                <w:color w:val="000000"/>
                <w:szCs w:val="20"/>
              </w:rPr>
              <w:t xml:space="preserve">You must study hard to get good grades. </w:t>
            </w:r>
          </w:p>
          <w:p w:rsidR="00C97B00" w:rsidRDefault="00C97B00" w:rsidP="00C97B00">
            <w:pPr>
              <w:rPr>
                <w:rFonts w:ascii="Arial" w:hAnsi="Arial" w:cs="Helvetica"/>
                <w:color w:val="000000"/>
                <w:sz w:val="20"/>
                <w:szCs w:val="20"/>
              </w:rPr>
            </w:pPr>
            <w:r w:rsidRPr="00C97B00">
              <w:rPr>
                <w:rFonts w:ascii="Arial" w:hAnsi="Arial" w:cs="Helvetica"/>
                <w:color w:val="000000"/>
                <w:szCs w:val="20"/>
              </w:rPr>
              <w:t>To get good grades, you must study hard.</w:t>
            </w:r>
          </w:p>
        </w:tc>
      </w:tr>
    </w:tbl>
    <w:p w:rsidR="00CA4530" w:rsidRPr="005A5E24" w:rsidRDefault="00CA4530" w:rsidP="00C97B00">
      <w:pPr>
        <w:rPr>
          <w:rFonts w:ascii="Arial" w:hAnsi="Arial" w:cs="Helvetica"/>
          <w:color w:val="000000"/>
          <w:sz w:val="20"/>
          <w:szCs w:val="20"/>
        </w:rPr>
      </w:pPr>
    </w:p>
    <w:sectPr w:rsidR="00CA4530" w:rsidRPr="005A5E24" w:rsidSect="00C97B00">
      <w:pgSz w:w="12240" w:h="15840"/>
      <w:pgMar w:top="81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A4530"/>
    <w:rsid w:val="00140FD7"/>
    <w:rsid w:val="00340D66"/>
    <w:rsid w:val="00366857"/>
    <w:rsid w:val="0051076D"/>
    <w:rsid w:val="005A5E24"/>
    <w:rsid w:val="00717C89"/>
    <w:rsid w:val="00783A28"/>
    <w:rsid w:val="00B1101D"/>
    <w:rsid w:val="00C97B00"/>
    <w:rsid w:val="00CA4530"/>
    <w:rsid w:val="00D11145"/>
    <w:rsid w:val="00D377D0"/>
    <w:rsid w:val="00D74DEE"/>
    <w:rsid w:val="00DA547E"/>
    <w:rsid w:val="00F1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aliases w:val="APA"/>
    <w:qFormat/>
    <w:rsid w:val="00CA4530"/>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cspetro</dc:creator>
  <cp:lastModifiedBy>Lisa Landis</cp:lastModifiedBy>
  <cp:revision>2</cp:revision>
  <dcterms:created xsi:type="dcterms:W3CDTF">2012-08-18T06:34:00Z</dcterms:created>
  <dcterms:modified xsi:type="dcterms:W3CDTF">2012-08-18T06:34:00Z</dcterms:modified>
</cp:coreProperties>
</file>